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F6" w:rsidRPr="00CE4F22" w:rsidRDefault="000E1BF6" w:rsidP="000E1BF6">
      <w:pPr>
        <w:jc w:val="center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>М</w:t>
      </w:r>
      <w:r w:rsidR="007F717D">
        <w:rPr>
          <w:rFonts w:asciiTheme="minorHAnsi" w:hAnsiTheme="minorHAnsi"/>
          <w:sz w:val="28"/>
          <w:szCs w:val="28"/>
        </w:rPr>
        <w:t>Б</w:t>
      </w:r>
      <w:r w:rsidRPr="00CE4F22">
        <w:rPr>
          <w:rFonts w:asciiTheme="minorHAnsi" w:hAnsiTheme="minorHAnsi"/>
          <w:sz w:val="28"/>
          <w:szCs w:val="28"/>
        </w:rPr>
        <w:t xml:space="preserve">ОУ </w:t>
      </w:r>
      <w:proofErr w:type="spellStart"/>
      <w:r w:rsidRPr="00CE4F22">
        <w:rPr>
          <w:rFonts w:asciiTheme="minorHAnsi" w:hAnsiTheme="minorHAnsi"/>
          <w:sz w:val="28"/>
          <w:szCs w:val="28"/>
        </w:rPr>
        <w:t>Болтинская</w:t>
      </w:r>
      <w:proofErr w:type="spellEnd"/>
      <w:r w:rsidRPr="00CE4F22">
        <w:rPr>
          <w:rFonts w:asciiTheme="minorHAnsi" w:hAnsiTheme="minorHAnsi"/>
          <w:sz w:val="28"/>
          <w:szCs w:val="28"/>
        </w:rPr>
        <w:t xml:space="preserve"> средняя</w:t>
      </w:r>
      <w:r w:rsidR="00C07A1F" w:rsidRPr="00CE4F22">
        <w:rPr>
          <w:rFonts w:asciiTheme="minorHAnsi" w:hAnsiTheme="minorHAnsi"/>
          <w:sz w:val="28"/>
          <w:szCs w:val="28"/>
        </w:rPr>
        <w:t xml:space="preserve"> школа</w:t>
      </w:r>
    </w:p>
    <w:p w:rsidR="000E1BF6" w:rsidRPr="00CE4F22" w:rsidRDefault="000E1BF6" w:rsidP="000E1BF6">
      <w:pPr>
        <w:jc w:val="center"/>
        <w:rPr>
          <w:rFonts w:asciiTheme="minorHAnsi" w:hAnsiTheme="minorHAnsi"/>
          <w:b/>
          <w:color w:val="FF0000"/>
          <w:sz w:val="96"/>
          <w:szCs w:val="96"/>
        </w:rPr>
      </w:pPr>
    </w:p>
    <w:p w:rsidR="000E1BF6" w:rsidRPr="00CE4F22" w:rsidRDefault="000E1BF6" w:rsidP="000E1BF6">
      <w:pPr>
        <w:jc w:val="center"/>
        <w:rPr>
          <w:rFonts w:asciiTheme="minorHAnsi" w:hAnsiTheme="minorHAnsi"/>
          <w:b/>
          <w:color w:val="FF0000"/>
          <w:sz w:val="96"/>
          <w:szCs w:val="96"/>
        </w:rPr>
      </w:pPr>
    </w:p>
    <w:p w:rsidR="000E1BF6" w:rsidRPr="00CE4F22" w:rsidRDefault="000E1BF6" w:rsidP="000E1BF6">
      <w:pPr>
        <w:jc w:val="center"/>
        <w:rPr>
          <w:rFonts w:asciiTheme="minorHAnsi" w:hAnsiTheme="minorHAnsi"/>
          <w:b/>
          <w:color w:val="FF0000"/>
          <w:sz w:val="96"/>
          <w:szCs w:val="96"/>
        </w:rPr>
      </w:pPr>
    </w:p>
    <w:p w:rsidR="000E1BF6" w:rsidRPr="00CE4F22" w:rsidRDefault="000E1BF6" w:rsidP="000E1BF6">
      <w:pPr>
        <w:jc w:val="center"/>
        <w:rPr>
          <w:rFonts w:asciiTheme="minorHAnsi" w:hAnsiTheme="minorHAnsi"/>
          <w:b/>
          <w:color w:val="FF0000"/>
          <w:sz w:val="96"/>
          <w:szCs w:val="96"/>
        </w:rPr>
      </w:pPr>
    </w:p>
    <w:p w:rsidR="000E1BF6" w:rsidRPr="00015757" w:rsidRDefault="000E1BF6" w:rsidP="000E1BF6">
      <w:pPr>
        <w:jc w:val="center"/>
        <w:rPr>
          <w:rFonts w:asciiTheme="minorHAnsi" w:hAnsiTheme="minorHAnsi"/>
          <w:b/>
          <w:sz w:val="28"/>
          <w:szCs w:val="28"/>
        </w:rPr>
      </w:pPr>
      <w:r w:rsidRPr="00015757">
        <w:rPr>
          <w:rFonts w:asciiTheme="minorHAnsi" w:hAnsiTheme="minorHAnsi"/>
          <w:b/>
          <w:sz w:val="28"/>
          <w:szCs w:val="28"/>
        </w:rPr>
        <w:t>ПАСПОРТ</w:t>
      </w:r>
    </w:p>
    <w:p w:rsidR="000E1BF6" w:rsidRPr="00015757" w:rsidRDefault="000E1BF6" w:rsidP="000E1BF6">
      <w:pPr>
        <w:jc w:val="center"/>
        <w:rPr>
          <w:rFonts w:asciiTheme="minorHAnsi" w:hAnsiTheme="minorHAnsi"/>
          <w:b/>
          <w:sz w:val="28"/>
          <w:szCs w:val="28"/>
        </w:rPr>
      </w:pPr>
      <w:r w:rsidRPr="00015757">
        <w:rPr>
          <w:rFonts w:asciiTheme="minorHAnsi" w:hAnsiTheme="minorHAnsi"/>
          <w:b/>
          <w:sz w:val="28"/>
          <w:szCs w:val="28"/>
        </w:rPr>
        <w:t>КАБИНЕТА ИНФОРМАТИКИ</w:t>
      </w:r>
    </w:p>
    <w:p w:rsidR="000E1BF6" w:rsidRPr="00CE4F22" w:rsidRDefault="000E1BF6" w:rsidP="000E1BF6">
      <w:pPr>
        <w:rPr>
          <w:rFonts w:asciiTheme="minorHAnsi" w:hAnsiTheme="minorHAnsi"/>
        </w:rPr>
      </w:pPr>
    </w:p>
    <w:p w:rsidR="000E1BF6" w:rsidRPr="00CE4F22" w:rsidRDefault="000E1BF6" w:rsidP="000E1BF6">
      <w:pPr>
        <w:rPr>
          <w:rFonts w:asciiTheme="minorHAnsi" w:hAnsiTheme="minorHAnsi"/>
        </w:rPr>
      </w:pPr>
    </w:p>
    <w:p w:rsidR="000E1BF6" w:rsidRPr="00CE4F22" w:rsidRDefault="000E1BF6" w:rsidP="000E1BF6">
      <w:pPr>
        <w:rPr>
          <w:rFonts w:asciiTheme="minorHAnsi" w:hAnsiTheme="minorHAnsi"/>
        </w:rPr>
      </w:pPr>
    </w:p>
    <w:p w:rsidR="000E1BF6" w:rsidRPr="00CE4F22" w:rsidRDefault="000E1BF6" w:rsidP="000E1BF6">
      <w:pPr>
        <w:rPr>
          <w:rFonts w:asciiTheme="minorHAnsi" w:hAnsiTheme="minorHAnsi"/>
        </w:rPr>
      </w:pPr>
    </w:p>
    <w:p w:rsidR="000E1BF6" w:rsidRPr="00CE4F22" w:rsidRDefault="000E1BF6" w:rsidP="000E1BF6">
      <w:pPr>
        <w:rPr>
          <w:rFonts w:asciiTheme="minorHAnsi" w:hAnsiTheme="minorHAnsi"/>
        </w:rPr>
      </w:pPr>
    </w:p>
    <w:p w:rsidR="000E1BF6" w:rsidRPr="00CE4F22" w:rsidRDefault="00015757" w:rsidP="00C07A1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Учебный год: 201</w:t>
      </w:r>
      <w:r w:rsidR="0058610A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>-201</w:t>
      </w:r>
      <w:r w:rsidR="0058610A">
        <w:rPr>
          <w:rFonts w:asciiTheme="minorHAnsi" w:hAnsiTheme="minorHAnsi"/>
          <w:sz w:val="28"/>
          <w:szCs w:val="28"/>
        </w:rPr>
        <w:t>6</w:t>
      </w:r>
    </w:p>
    <w:p w:rsidR="000E1BF6" w:rsidRPr="00CE4F22" w:rsidRDefault="000E1BF6" w:rsidP="000E1BF6">
      <w:pPr>
        <w:rPr>
          <w:rFonts w:asciiTheme="minorHAnsi" w:hAnsiTheme="minorHAnsi"/>
        </w:rPr>
      </w:pPr>
    </w:p>
    <w:p w:rsidR="000E1BF6" w:rsidRPr="00CE4F22" w:rsidRDefault="000E1BF6" w:rsidP="000E1BF6">
      <w:pPr>
        <w:rPr>
          <w:rFonts w:asciiTheme="minorHAnsi" w:hAnsiTheme="minorHAnsi"/>
        </w:rPr>
      </w:pPr>
    </w:p>
    <w:p w:rsidR="000E1BF6" w:rsidRDefault="000E1BF6" w:rsidP="000E1BF6">
      <w:pPr>
        <w:rPr>
          <w:rFonts w:asciiTheme="minorHAnsi" w:hAnsiTheme="minorHAnsi"/>
        </w:rPr>
      </w:pPr>
    </w:p>
    <w:p w:rsidR="007F717D" w:rsidRDefault="007F717D" w:rsidP="000E1BF6">
      <w:pPr>
        <w:rPr>
          <w:rFonts w:asciiTheme="minorHAnsi" w:hAnsiTheme="minorHAnsi"/>
        </w:rPr>
      </w:pPr>
    </w:p>
    <w:p w:rsidR="007F717D" w:rsidRDefault="007F717D" w:rsidP="000E1BF6">
      <w:pPr>
        <w:rPr>
          <w:rFonts w:asciiTheme="minorHAnsi" w:hAnsiTheme="minorHAnsi"/>
        </w:rPr>
      </w:pPr>
    </w:p>
    <w:p w:rsidR="007F717D" w:rsidRDefault="007F717D" w:rsidP="000E1BF6">
      <w:pPr>
        <w:rPr>
          <w:rFonts w:asciiTheme="minorHAnsi" w:hAnsiTheme="minorHAnsi"/>
        </w:rPr>
      </w:pPr>
    </w:p>
    <w:p w:rsidR="007F717D" w:rsidRDefault="007F717D" w:rsidP="000E1BF6">
      <w:pPr>
        <w:rPr>
          <w:rFonts w:asciiTheme="minorHAnsi" w:hAnsiTheme="minorHAnsi"/>
        </w:rPr>
      </w:pPr>
    </w:p>
    <w:p w:rsidR="007F717D" w:rsidRDefault="007F717D" w:rsidP="000E1BF6">
      <w:pPr>
        <w:rPr>
          <w:rFonts w:asciiTheme="minorHAnsi" w:hAnsiTheme="minorHAnsi"/>
        </w:rPr>
      </w:pPr>
    </w:p>
    <w:p w:rsidR="007F717D" w:rsidRDefault="007F717D" w:rsidP="000E1BF6">
      <w:pPr>
        <w:rPr>
          <w:rFonts w:asciiTheme="minorHAnsi" w:hAnsiTheme="minorHAnsi"/>
        </w:rPr>
      </w:pPr>
    </w:p>
    <w:p w:rsidR="007F717D" w:rsidRPr="00CE4F22" w:rsidRDefault="007F717D" w:rsidP="000E1BF6">
      <w:pPr>
        <w:rPr>
          <w:rFonts w:asciiTheme="minorHAnsi" w:hAnsiTheme="minorHAnsi"/>
        </w:rPr>
      </w:pPr>
    </w:p>
    <w:p w:rsidR="000E1BF6" w:rsidRPr="00CE4F22" w:rsidRDefault="000E1BF6" w:rsidP="000E1BF6">
      <w:pPr>
        <w:rPr>
          <w:rFonts w:asciiTheme="minorHAnsi" w:hAnsiTheme="minorHAnsi"/>
        </w:rPr>
      </w:pPr>
    </w:p>
    <w:p w:rsidR="00C07A1F" w:rsidRPr="00CE4F22" w:rsidRDefault="00C07A1F" w:rsidP="000E1BF6">
      <w:pPr>
        <w:rPr>
          <w:rFonts w:asciiTheme="minorHAnsi" w:hAnsiTheme="minorHAnsi"/>
        </w:rPr>
      </w:pPr>
    </w:p>
    <w:p w:rsidR="00C07A1F" w:rsidRPr="00CE4F22" w:rsidRDefault="00C07A1F" w:rsidP="00C07A1F">
      <w:pPr>
        <w:ind w:left="5040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 xml:space="preserve">Ф.И.О. </w:t>
      </w:r>
      <w:proofErr w:type="gramStart"/>
      <w:r w:rsidRPr="00CE4F22">
        <w:rPr>
          <w:rFonts w:asciiTheme="minorHAnsi" w:hAnsiTheme="minorHAnsi"/>
          <w:sz w:val="28"/>
          <w:szCs w:val="28"/>
        </w:rPr>
        <w:t>ответственного</w:t>
      </w:r>
      <w:proofErr w:type="gramEnd"/>
      <w:r w:rsidRPr="00CE4F22">
        <w:rPr>
          <w:rFonts w:asciiTheme="minorHAnsi" w:hAnsiTheme="minorHAnsi"/>
          <w:sz w:val="28"/>
          <w:szCs w:val="28"/>
        </w:rPr>
        <w:t xml:space="preserve"> за кабинет-</w:t>
      </w:r>
    </w:p>
    <w:p w:rsidR="00C07A1F" w:rsidRPr="00CE4F22" w:rsidRDefault="00C07A1F" w:rsidP="00C07A1F">
      <w:pPr>
        <w:ind w:left="5040"/>
        <w:rPr>
          <w:rFonts w:asciiTheme="minorHAnsi" w:hAnsiTheme="minorHAnsi"/>
          <w:b/>
          <w:sz w:val="28"/>
          <w:szCs w:val="28"/>
          <w:u w:val="single"/>
        </w:rPr>
      </w:pPr>
      <w:r w:rsidRPr="00CE4F22">
        <w:rPr>
          <w:rFonts w:asciiTheme="minorHAnsi" w:hAnsiTheme="minorHAnsi"/>
          <w:b/>
          <w:sz w:val="28"/>
          <w:szCs w:val="28"/>
          <w:u w:val="single"/>
        </w:rPr>
        <w:t>Малянов Валентин Владимирович</w:t>
      </w:r>
    </w:p>
    <w:p w:rsidR="00C07A1F" w:rsidRPr="00CE4F22" w:rsidRDefault="00C07A1F" w:rsidP="00C07A1F">
      <w:pPr>
        <w:ind w:left="5040"/>
        <w:rPr>
          <w:rFonts w:asciiTheme="minorHAnsi" w:hAnsiTheme="minorHAnsi"/>
          <w:sz w:val="28"/>
          <w:szCs w:val="28"/>
        </w:rPr>
      </w:pPr>
    </w:p>
    <w:p w:rsidR="00C07A1F" w:rsidRPr="00CE4F22" w:rsidRDefault="00C07A1F" w:rsidP="000E1BF6">
      <w:pPr>
        <w:rPr>
          <w:rFonts w:asciiTheme="minorHAnsi" w:hAnsiTheme="minorHAnsi"/>
        </w:rPr>
      </w:pPr>
    </w:p>
    <w:p w:rsidR="00C07A1F" w:rsidRPr="00CE4F22" w:rsidRDefault="00C07A1F" w:rsidP="000E1BF6">
      <w:pPr>
        <w:rPr>
          <w:rFonts w:asciiTheme="minorHAnsi" w:hAnsiTheme="minorHAnsi"/>
        </w:rPr>
      </w:pPr>
    </w:p>
    <w:p w:rsidR="00C07A1F" w:rsidRPr="00CE4F22" w:rsidRDefault="00C07A1F" w:rsidP="000E1BF6">
      <w:pPr>
        <w:rPr>
          <w:rFonts w:asciiTheme="minorHAnsi" w:hAnsiTheme="minorHAnsi"/>
        </w:rPr>
      </w:pPr>
    </w:p>
    <w:p w:rsidR="00C07A1F" w:rsidRPr="00CE4F22" w:rsidRDefault="00C07A1F" w:rsidP="000E1BF6">
      <w:pPr>
        <w:rPr>
          <w:rFonts w:asciiTheme="minorHAnsi" w:hAnsiTheme="minorHAnsi"/>
        </w:rPr>
      </w:pPr>
    </w:p>
    <w:p w:rsidR="00C07A1F" w:rsidRPr="00CE4F22" w:rsidRDefault="00C07A1F" w:rsidP="000E1BF6">
      <w:pPr>
        <w:rPr>
          <w:rFonts w:asciiTheme="minorHAnsi" w:hAnsiTheme="minorHAnsi"/>
        </w:rPr>
      </w:pPr>
    </w:p>
    <w:p w:rsidR="00C07A1F" w:rsidRPr="00CE4F22" w:rsidRDefault="00C07A1F" w:rsidP="000E1BF6">
      <w:pPr>
        <w:rPr>
          <w:rFonts w:asciiTheme="minorHAnsi" w:hAnsiTheme="minorHAnsi"/>
        </w:rPr>
      </w:pPr>
    </w:p>
    <w:p w:rsidR="00C07A1F" w:rsidRPr="00CE4F22" w:rsidRDefault="00C07A1F" w:rsidP="000E1BF6">
      <w:pPr>
        <w:rPr>
          <w:rFonts w:asciiTheme="minorHAnsi" w:hAnsiTheme="minorHAnsi"/>
        </w:rPr>
      </w:pPr>
    </w:p>
    <w:p w:rsidR="000E1BF6" w:rsidRPr="00CE4F22" w:rsidRDefault="000E1BF6" w:rsidP="000E1BF6">
      <w:pPr>
        <w:rPr>
          <w:rFonts w:asciiTheme="minorHAnsi" w:hAnsiTheme="minorHAnsi"/>
        </w:rPr>
      </w:pPr>
    </w:p>
    <w:p w:rsidR="000E1BF6" w:rsidRPr="00CE4F22" w:rsidRDefault="000E1BF6" w:rsidP="000E1BF6">
      <w:pPr>
        <w:rPr>
          <w:rFonts w:asciiTheme="minorHAnsi" w:hAnsiTheme="minorHAnsi"/>
        </w:rPr>
      </w:pPr>
    </w:p>
    <w:p w:rsidR="000E1BF6" w:rsidRPr="00CE4F22" w:rsidRDefault="000E1BF6" w:rsidP="00CE4F22">
      <w:pPr>
        <w:tabs>
          <w:tab w:val="left" w:pos="0"/>
        </w:tabs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lastRenderedPageBreak/>
        <w:t>ЦЕЛИ: овладеть знаниями логического мышления и поведения можно лишь на базе усвоения основ науки информатики, излагаемых в последовательности и преемственности взглядов, теорий, понятий.</w:t>
      </w:r>
    </w:p>
    <w:p w:rsidR="000E1BF6" w:rsidRPr="00CE4F22" w:rsidRDefault="000E1BF6" w:rsidP="00CE4F22">
      <w:pPr>
        <w:tabs>
          <w:tab w:val="left" w:pos="0"/>
        </w:tabs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>К средствам обучения предъявляет свои требования социальной прогресс, использование новейших материалов, пособий современной техники.</w:t>
      </w:r>
    </w:p>
    <w:p w:rsidR="000E1BF6" w:rsidRPr="00CE4F22" w:rsidRDefault="000E1BF6" w:rsidP="00CE4F22">
      <w:pPr>
        <w:tabs>
          <w:tab w:val="left" w:pos="0"/>
        </w:tabs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>Комплексное использование средств обучения предполагает определенную систему в их подборе. Для включения комплексов средств обучения в учебный процесс учитываются принципы НОТ: средства обучения должны сочетаться по содержанию, дидактическим возможностям, быстро включаться в учебный процесс. Эти возможности реализуются только в условиях кабинетной системы. Что и является основной задачей кабинета.</w:t>
      </w:r>
    </w:p>
    <w:p w:rsidR="000E1BF6" w:rsidRPr="00CE4F22" w:rsidRDefault="000E1BF6" w:rsidP="00CE4F22">
      <w:pPr>
        <w:tabs>
          <w:tab w:val="left" w:pos="0"/>
        </w:tabs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 xml:space="preserve">ТРЕБОВАНИЯ К КАБИНЕТУ ИНФОРМАТИКИ: кабинет информатики должен быть оснащен необходимой мебелью, приспособленной для работы, рабочим и демонстрационным столом, компьютерами и необходимыми программными средствами, таблицами,  </w:t>
      </w:r>
      <w:proofErr w:type="spellStart"/>
      <w:r w:rsidRPr="00CE4F22">
        <w:rPr>
          <w:rFonts w:asciiTheme="minorHAnsi" w:hAnsiTheme="minorHAnsi"/>
          <w:sz w:val="28"/>
          <w:szCs w:val="28"/>
        </w:rPr>
        <w:t>мультимедийным</w:t>
      </w:r>
      <w:proofErr w:type="spellEnd"/>
      <w:r w:rsidRPr="00CE4F22">
        <w:rPr>
          <w:rFonts w:asciiTheme="minorHAnsi" w:hAnsiTheme="minorHAnsi"/>
          <w:sz w:val="28"/>
          <w:szCs w:val="28"/>
        </w:rPr>
        <w:t xml:space="preserve"> оборудованием, наглядными материалами.</w:t>
      </w:r>
    </w:p>
    <w:p w:rsidR="000E1BF6" w:rsidRPr="00CE4F22" w:rsidRDefault="000E1BF6" w:rsidP="00CE4F22">
      <w:pPr>
        <w:tabs>
          <w:tab w:val="left" w:pos="0"/>
        </w:tabs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 xml:space="preserve">КЛАССИФИКАЦИЯ СРЕДСТВ ОБУЧЕНИЯ: </w:t>
      </w:r>
    </w:p>
    <w:p w:rsidR="000E1BF6" w:rsidRPr="00CE4F22" w:rsidRDefault="000E1BF6" w:rsidP="00C85ECE">
      <w:pPr>
        <w:numPr>
          <w:ilvl w:val="0"/>
          <w:numId w:val="1"/>
        </w:numPr>
        <w:tabs>
          <w:tab w:val="clear" w:pos="2085"/>
          <w:tab w:val="left" w:pos="0"/>
        </w:tabs>
        <w:ind w:left="1260" w:hanging="360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>Описание и изображение информационных объектов и процессов условными средствами (таблицы, стенды, схемы)</w:t>
      </w:r>
    </w:p>
    <w:p w:rsidR="000E1BF6" w:rsidRPr="00CE4F22" w:rsidRDefault="000E1BF6" w:rsidP="00C85ECE">
      <w:pPr>
        <w:numPr>
          <w:ilvl w:val="0"/>
          <w:numId w:val="1"/>
        </w:numPr>
        <w:tabs>
          <w:tab w:val="clear" w:pos="2085"/>
          <w:tab w:val="left" w:pos="0"/>
          <w:tab w:val="num" w:pos="1260"/>
        </w:tabs>
        <w:ind w:left="1260" w:hanging="360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>Технические средства обучения (</w:t>
      </w:r>
      <w:proofErr w:type="spellStart"/>
      <w:r w:rsidRPr="00CE4F22">
        <w:rPr>
          <w:rFonts w:asciiTheme="minorHAnsi" w:hAnsiTheme="minorHAnsi"/>
          <w:sz w:val="28"/>
          <w:szCs w:val="28"/>
        </w:rPr>
        <w:t>мультимедийное</w:t>
      </w:r>
      <w:proofErr w:type="spellEnd"/>
      <w:r w:rsidRPr="00CE4F22">
        <w:rPr>
          <w:rFonts w:asciiTheme="minorHAnsi" w:hAnsiTheme="minorHAnsi"/>
          <w:sz w:val="28"/>
          <w:szCs w:val="28"/>
        </w:rPr>
        <w:t xml:space="preserve"> оборудование, компьютеры, проектор)</w:t>
      </w:r>
    </w:p>
    <w:p w:rsidR="000E1BF6" w:rsidRPr="00CE4F22" w:rsidRDefault="000E1BF6" w:rsidP="00C85ECE">
      <w:pPr>
        <w:numPr>
          <w:ilvl w:val="0"/>
          <w:numId w:val="1"/>
        </w:numPr>
        <w:tabs>
          <w:tab w:val="clear" w:pos="2085"/>
          <w:tab w:val="left" w:pos="0"/>
          <w:tab w:val="num" w:pos="1260"/>
        </w:tabs>
        <w:ind w:left="1260" w:hanging="360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>Программные средства для углубленного изучения курса информатики (программные носители)</w:t>
      </w:r>
    </w:p>
    <w:p w:rsidR="000E1BF6" w:rsidRPr="00CE4F22" w:rsidRDefault="000E1BF6" w:rsidP="00CE4F22">
      <w:pPr>
        <w:tabs>
          <w:tab w:val="left" w:pos="0"/>
        </w:tabs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>Большой  материал  по актуальным вопросам современности предоставляет периодическая печать и другие источники информации, которые также имеются в кабинете информатики. Эти материала активно используются старшеклассниками для подготовки домашних упражнений,  докладов и рефератов.</w:t>
      </w:r>
    </w:p>
    <w:p w:rsidR="000E1BF6" w:rsidRPr="00CE4F22" w:rsidRDefault="000E1BF6" w:rsidP="00CE4F22">
      <w:pPr>
        <w:tabs>
          <w:tab w:val="left" w:pos="0"/>
        </w:tabs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>Содержание школьного информационного образования находится в постоянном изменении. Все больше внимания уделяется предмету информатики в связи с общественной необходимостью. Включение информатики в образовательную область «точных наук» подчеркивает возрастающую роль социального вектора в содержании предмета информатики в образовании. Наступивший век информационных технологий, требует от учителя информатики не только наполнить головы учащихся разнообразной информацией, сколько умением оперировать этой информацией на практике, уметь ее обрабатывать, передавать, хранить  с помощью компьютеров. На первое место выступает задача по формированию личности, способной к дальнейшему самообразованию, предмет информатики как раз помогает учащимся развиваться</w:t>
      </w:r>
      <w:proofErr w:type="gramStart"/>
      <w:r w:rsidRPr="00CE4F22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CE4F22">
        <w:rPr>
          <w:rFonts w:asciiTheme="minorHAnsi" w:hAnsiTheme="minorHAnsi"/>
          <w:sz w:val="28"/>
          <w:szCs w:val="28"/>
        </w:rPr>
        <w:t xml:space="preserve"> строить логические системы, мыслить последовательно и применять информационные технологии в достижении поставленных целей. </w:t>
      </w:r>
    </w:p>
    <w:p w:rsidR="000E1BF6" w:rsidRPr="00CE4F22" w:rsidRDefault="000E1BF6" w:rsidP="00CE4F22">
      <w:pPr>
        <w:tabs>
          <w:tab w:val="left" w:pos="0"/>
        </w:tabs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 xml:space="preserve">Новые задачи невозможно решить, используя устаревшие методы обучения, устаревшую технику и программное обеспечение. Все больше </w:t>
      </w:r>
      <w:r w:rsidRPr="00CE4F22">
        <w:rPr>
          <w:rFonts w:asciiTheme="minorHAnsi" w:hAnsiTheme="minorHAnsi"/>
          <w:sz w:val="28"/>
          <w:szCs w:val="28"/>
        </w:rPr>
        <w:lastRenderedPageBreak/>
        <w:t xml:space="preserve">возрастает роль хорошо организованной учебной деятельности учащихся на уроке, деятельности помогающей учащимся самим освоить приемы  применения теоретического материала на практике. На уроках происходит постоянная связь теории с практическим выполнением заданий на компьютере. Использование рабочих тетрадей помогает учащимся собирать материал </w:t>
      </w:r>
      <w:proofErr w:type="gramStart"/>
      <w:r w:rsidRPr="00CE4F22">
        <w:rPr>
          <w:rFonts w:asciiTheme="minorHAnsi" w:hAnsiTheme="minorHAnsi"/>
          <w:sz w:val="28"/>
          <w:szCs w:val="28"/>
        </w:rPr>
        <w:t>в</w:t>
      </w:r>
      <w:proofErr w:type="gramEnd"/>
      <w:r w:rsidRPr="00CE4F22">
        <w:rPr>
          <w:rFonts w:asciiTheme="minorHAnsi" w:hAnsiTheme="minorHAnsi"/>
          <w:sz w:val="28"/>
          <w:szCs w:val="28"/>
        </w:rPr>
        <w:t xml:space="preserve"> взаимосвязанные цепочки, что улучшает  усвоение материала, помогает в значительной степени организовать самостоятельную деятельность учащихся и строить логически правильную последовательность действий при выполнении практических упражнений. Реализация </w:t>
      </w:r>
      <w:proofErr w:type="spellStart"/>
      <w:r w:rsidRPr="00CE4F22">
        <w:rPr>
          <w:rFonts w:asciiTheme="minorHAnsi" w:hAnsiTheme="minorHAnsi"/>
          <w:sz w:val="28"/>
          <w:szCs w:val="28"/>
        </w:rPr>
        <w:t>деятельностного</w:t>
      </w:r>
      <w:proofErr w:type="spellEnd"/>
      <w:r w:rsidRPr="00CE4F22">
        <w:rPr>
          <w:rFonts w:asciiTheme="minorHAnsi" w:hAnsiTheme="minorHAnsi"/>
          <w:sz w:val="28"/>
          <w:szCs w:val="28"/>
        </w:rPr>
        <w:t xml:space="preserve"> подхода в обучении информатике в значительной степени зависит от оснащенности кабинета необходимым оборудованием.  Выше перечисленные средства как раз дают возможность учащимся в полном объеме овладеть знаниями по информатике в соответствии с программой.</w:t>
      </w:r>
    </w:p>
    <w:p w:rsidR="00CE4F22" w:rsidRDefault="00CE4F22" w:rsidP="00C85ECE">
      <w:pPr>
        <w:pStyle w:val="1"/>
        <w:jc w:val="both"/>
        <w:rPr>
          <w:rFonts w:asciiTheme="minorHAnsi" w:hAnsiTheme="minorHAnsi"/>
          <w:sz w:val="32"/>
          <w:szCs w:val="32"/>
        </w:rPr>
      </w:pPr>
      <w:bookmarkStart w:id="0" w:name="_Toc274556192"/>
    </w:p>
    <w:p w:rsidR="000E1BF6" w:rsidRPr="00CE4F22" w:rsidRDefault="000E1BF6" w:rsidP="00CE4F22">
      <w:pPr>
        <w:pStyle w:val="1"/>
        <w:ind w:firstLine="709"/>
        <w:jc w:val="both"/>
        <w:rPr>
          <w:rFonts w:asciiTheme="minorHAnsi" w:hAnsiTheme="minorHAnsi"/>
          <w:sz w:val="32"/>
          <w:szCs w:val="32"/>
        </w:rPr>
      </w:pPr>
      <w:r w:rsidRPr="00CE4F22">
        <w:rPr>
          <w:rFonts w:asciiTheme="minorHAnsi" w:hAnsiTheme="minorHAnsi"/>
          <w:sz w:val="32"/>
          <w:szCs w:val="32"/>
        </w:rPr>
        <w:t>Общие сведения</w:t>
      </w:r>
      <w:bookmarkEnd w:id="0"/>
    </w:p>
    <w:p w:rsidR="000E1BF6" w:rsidRPr="00CE4F22" w:rsidRDefault="000E1BF6" w:rsidP="00CE4F22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>Полное наименование учреждения  М</w:t>
      </w:r>
      <w:r w:rsidR="007F717D">
        <w:rPr>
          <w:rFonts w:asciiTheme="minorHAnsi" w:hAnsiTheme="minorHAnsi"/>
          <w:sz w:val="28"/>
          <w:szCs w:val="28"/>
        </w:rPr>
        <w:t>Б</w:t>
      </w:r>
      <w:r w:rsidRPr="00CE4F22">
        <w:rPr>
          <w:rFonts w:asciiTheme="minorHAnsi" w:hAnsiTheme="minorHAnsi"/>
          <w:sz w:val="28"/>
          <w:szCs w:val="28"/>
        </w:rPr>
        <w:t xml:space="preserve">ОУ </w:t>
      </w:r>
      <w:proofErr w:type="spellStart"/>
      <w:r w:rsidRPr="00CE4F22">
        <w:rPr>
          <w:rFonts w:asciiTheme="minorHAnsi" w:hAnsiTheme="minorHAnsi"/>
          <w:sz w:val="28"/>
          <w:szCs w:val="28"/>
        </w:rPr>
        <w:t>Болтинская</w:t>
      </w:r>
      <w:proofErr w:type="spellEnd"/>
      <w:r w:rsidRPr="00CE4F22">
        <w:rPr>
          <w:rFonts w:asciiTheme="minorHAnsi" w:hAnsiTheme="minorHAnsi"/>
          <w:sz w:val="28"/>
          <w:szCs w:val="28"/>
        </w:rPr>
        <w:t xml:space="preserve"> средняя школа</w:t>
      </w:r>
    </w:p>
    <w:p w:rsidR="000E1BF6" w:rsidRPr="00CE4F22" w:rsidRDefault="000E1BF6" w:rsidP="00CE4F22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 xml:space="preserve">Полный почтовый адрес:  </w:t>
      </w:r>
      <w:r w:rsidR="005F3327" w:rsidRPr="00CE4F22">
        <w:rPr>
          <w:rFonts w:asciiTheme="minorHAnsi" w:hAnsiTheme="minorHAnsi"/>
          <w:sz w:val="28"/>
          <w:szCs w:val="28"/>
        </w:rPr>
        <w:t>607585</w:t>
      </w:r>
      <w:r w:rsidRPr="00CE4F22">
        <w:rPr>
          <w:rFonts w:asciiTheme="minorHAnsi" w:hAnsiTheme="minorHAnsi"/>
          <w:sz w:val="28"/>
          <w:szCs w:val="28"/>
        </w:rPr>
        <w:t xml:space="preserve"> Нижегородская область, </w:t>
      </w:r>
      <w:proofErr w:type="spellStart"/>
      <w:r w:rsidRPr="00CE4F22">
        <w:rPr>
          <w:rFonts w:asciiTheme="minorHAnsi" w:hAnsiTheme="minorHAnsi"/>
          <w:sz w:val="28"/>
          <w:szCs w:val="28"/>
        </w:rPr>
        <w:t>Сеченовский</w:t>
      </w:r>
      <w:proofErr w:type="spellEnd"/>
      <w:r w:rsidRPr="00CE4F22">
        <w:rPr>
          <w:rFonts w:asciiTheme="minorHAnsi" w:hAnsiTheme="minorHAnsi"/>
          <w:sz w:val="28"/>
          <w:szCs w:val="28"/>
        </w:rPr>
        <w:t xml:space="preserve"> район, с. Болтинка, </w:t>
      </w:r>
      <w:r w:rsidR="0088208F">
        <w:rPr>
          <w:rFonts w:asciiTheme="minorHAnsi" w:hAnsiTheme="minorHAnsi"/>
          <w:sz w:val="28"/>
          <w:szCs w:val="28"/>
        </w:rPr>
        <w:t>ул. Школьная</w:t>
      </w:r>
      <w:r w:rsidRPr="00CE4F22">
        <w:rPr>
          <w:rFonts w:asciiTheme="minorHAnsi" w:hAnsiTheme="minorHAnsi"/>
          <w:sz w:val="28"/>
          <w:szCs w:val="28"/>
        </w:rPr>
        <w:t xml:space="preserve"> 11.</w:t>
      </w:r>
    </w:p>
    <w:p w:rsidR="000E1BF6" w:rsidRPr="00CE4F22" w:rsidRDefault="000E1BF6" w:rsidP="00015757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>Телефон: (83193)47-0-35</w:t>
      </w:r>
    </w:p>
    <w:p w:rsidR="000E1BF6" w:rsidRPr="00CE4F22" w:rsidRDefault="000E1BF6" w:rsidP="00015757">
      <w:pPr>
        <w:ind w:firstLine="709"/>
        <w:jc w:val="both"/>
        <w:rPr>
          <w:rFonts w:asciiTheme="minorHAnsi" w:hAnsiTheme="minorHAnsi"/>
          <w:caps/>
          <w:sz w:val="28"/>
          <w:szCs w:val="28"/>
        </w:rPr>
      </w:pPr>
      <w:r w:rsidRPr="00CE4F22">
        <w:rPr>
          <w:rFonts w:asciiTheme="minorHAnsi" w:hAnsiTheme="minorHAnsi"/>
          <w:caps/>
          <w:sz w:val="28"/>
          <w:szCs w:val="28"/>
        </w:rPr>
        <w:t>КАБИНЕТ ИНФОРМАТИКИ</w:t>
      </w:r>
    </w:p>
    <w:p w:rsidR="00015757" w:rsidRDefault="00015757" w:rsidP="00CE4F22">
      <w:pPr>
        <w:tabs>
          <w:tab w:val="left" w:pos="0"/>
        </w:tabs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0E1BF6" w:rsidRPr="00CE4F22" w:rsidRDefault="000E1BF6" w:rsidP="00CE4F22">
      <w:pPr>
        <w:tabs>
          <w:tab w:val="left" w:pos="0"/>
        </w:tabs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CE4F22">
        <w:rPr>
          <w:rFonts w:asciiTheme="minorHAnsi" w:hAnsiTheme="minorHAnsi"/>
          <w:b/>
          <w:sz w:val="28"/>
          <w:szCs w:val="28"/>
        </w:rPr>
        <w:t>КРАТКОЕ ОПИСАНИЕ КАБИНЕТА ИНФОРМАТИКИ</w:t>
      </w:r>
    </w:p>
    <w:p w:rsidR="000E1BF6" w:rsidRPr="00CE4F22" w:rsidRDefault="000E1BF6" w:rsidP="00CE4F22">
      <w:pPr>
        <w:tabs>
          <w:tab w:val="left" w:pos="0"/>
        </w:tabs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>На одной из стен кабинета размещен стенд по ТБ в кабинете информатики. В кабинете собран методический материал для учащихся и учителей:</w:t>
      </w:r>
      <w:r w:rsidR="00015757">
        <w:rPr>
          <w:rFonts w:asciiTheme="minorHAnsi" w:hAnsiTheme="minorHAnsi"/>
          <w:sz w:val="28"/>
          <w:szCs w:val="28"/>
        </w:rPr>
        <w:t xml:space="preserve"> для проведения</w:t>
      </w:r>
      <w:r w:rsidRPr="00CE4F22">
        <w:rPr>
          <w:rFonts w:asciiTheme="minorHAnsi" w:hAnsiTheme="minorHAnsi"/>
          <w:sz w:val="28"/>
          <w:szCs w:val="28"/>
        </w:rPr>
        <w:t xml:space="preserve"> практических занятий, контрольных работ, в помощь при работе на ПК, инструкции преподавателям.  В организации труда учеников помогают методические рекомендации по формированию общих и специальных умений и навыков при изучении информатики. </w:t>
      </w:r>
    </w:p>
    <w:p w:rsidR="000E1BF6" w:rsidRPr="00CE4F22" w:rsidRDefault="000E1BF6" w:rsidP="00CE4F22">
      <w:pPr>
        <w:tabs>
          <w:tab w:val="left" w:pos="0"/>
        </w:tabs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 xml:space="preserve">В кабинете </w:t>
      </w:r>
      <w:r w:rsidR="00AE691A">
        <w:rPr>
          <w:rFonts w:asciiTheme="minorHAnsi" w:hAnsiTheme="minorHAnsi"/>
          <w:sz w:val="28"/>
          <w:szCs w:val="28"/>
        </w:rPr>
        <w:t>9</w:t>
      </w:r>
      <w:r w:rsidRPr="00CE4F22">
        <w:rPr>
          <w:rFonts w:asciiTheme="minorHAnsi" w:hAnsiTheme="minorHAnsi"/>
          <w:sz w:val="28"/>
          <w:szCs w:val="28"/>
        </w:rPr>
        <w:t xml:space="preserve"> компьютеров, </w:t>
      </w:r>
      <w:r w:rsidR="00AE691A">
        <w:rPr>
          <w:rFonts w:asciiTheme="minorHAnsi" w:hAnsiTheme="minorHAnsi"/>
          <w:sz w:val="28"/>
          <w:szCs w:val="28"/>
        </w:rPr>
        <w:t xml:space="preserve">организована локальная сеть на </w:t>
      </w:r>
      <w:r w:rsidR="007F717D">
        <w:rPr>
          <w:rFonts w:asciiTheme="minorHAnsi" w:hAnsiTheme="minorHAnsi"/>
          <w:sz w:val="28"/>
          <w:szCs w:val="28"/>
        </w:rPr>
        <w:t>3</w:t>
      </w:r>
      <w:r w:rsidRPr="00CE4F22">
        <w:rPr>
          <w:rFonts w:asciiTheme="minorHAnsi" w:hAnsiTheme="minorHAnsi"/>
          <w:sz w:val="28"/>
          <w:szCs w:val="28"/>
        </w:rPr>
        <w:t xml:space="preserve"> компьютер</w:t>
      </w:r>
      <w:r w:rsidR="0088208F">
        <w:rPr>
          <w:rFonts w:asciiTheme="minorHAnsi" w:hAnsiTheme="minorHAnsi"/>
          <w:sz w:val="28"/>
          <w:szCs w:val="28"/>
        </w:rPr>
        <w:t>а</w:t>
      </w:r>
      <w:r w:rsidR="005F3327" w:rsidRPr="00CE4F22">
        <w:rPr>
          <w:rFonts w:asciiTheme="minorHAnsi" w:hAnsiTheme="minorHAnsi"/>
          <w:sz w:val="28"/>
          <w:szCs w:val="28"/>
        </w:rPr>
        <w:t xml:space="preserve">, </w:t>
      </w:r>
      <w:r w:rsidR="007F717D">
        <w:rPr>
          <w:rFonts w:asciiTheme="minorHAnsi" w:hAnsiTheme="minorHAnsi"/>
          <w:sz w:val="28"/>
          <w:szCs w:val="28"/>
        </w:rPr>
        <w:t>1</w:t>
      </w:r>
      <w:r w:rsidR="005F3327" w:rsidRPr="00CE4F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F3327" w:rsidRPr="00CE4F22">
        <w:rPr>
          <w:rFonts w:asciiTheme="minorHAnsi" w:hAnsiTheme="minorHAnsi"/>
          <w:sz w:val="28"/>
          <w:szCs w:val="28"/>
        </w:rPr>
        <w:t>мультимедийны</w:t>
      </w:r>
      <w:r w:rsidR="007F717D">
        <w:rPr>
          <w:rFonts w:asciiTheme="minorHAnsi" w:hAnsiTheme="minorHAnsi"/>
          <w:sz w:val="28"/>
          <w:szCs w:val="28"/>
        </w:rPr>
        <w:t>й</w:t>
      </w:r>
      <w:proofErr w:type="spellEnd"/>
      <w:r w:rsidR="007F717D">
        <w:rPr>
          <w:rFonts w:asciiTheme="minorHAnsi" w:hAnsiTheme="minorHAnsi"/>
          <w:sz w:val="28"/>
          <w:szCs w:val="28"/>
        </w:rPr>
        <w:t xml:space="preserve"> проектор</w:t>
      </w:r>
      <w:r w:rsidRPr="00CE4F22">
        <w:rPr>
          <w:rFonts w:asciiTheme="minorHAnsi" w:hAnsiTheme="minorHAnsi"/>
          <w:sz w:val="28"/>
          <w:szCs w:val="28"/>
        </w:rPr>
        <w:t xml:space="preserve">, модем. Имеется </w:t>
      </w:r>
      <w:r w:rsidR="005F3327" w:rsidRPr="00CE4F22">
        <w:rPr>
          <w:rFonts w:asciiTheme="minorHAnsi" w:hAnsiTheme="minorHAnsi"/>
          <w:sz w:val="28"/>
          <w:szCs w:val="28"/>
        </w:rPr>
        <w:t>проекционны</w:t>
      </w:r>
      <w:r w:rsidR="007F717D">
        <w:rPr>
          <w:rFonts w:asciiTheme="minorHAnsi" w:hAnsiTheme="minorHAnsi"/>
          <w:sz w:val="28"/>
          <w:szCs w:val="28"/>
        </w:rPr>
        <w:t>й</w:t>
      </w:r>
      <w:r w:rsidR="006D7BF1" w:rsidRPr="006D7BF1">
        <w:rPr>
          <w:rFonts w:asciiTheme="minorHAnsi" w:hAnsiTheme="minorHAnsi"/>
          <w:sz w:val="28"/>
          <w:szCs w:val="28"/>
        </w:rPr>
        <w:t xml:space="preserve"> </w:t>
      </w:r>
      <w:r w:rsidR="006D7BF1">
        <w:rPr>
          <w:rFonts w:asciiTheme="minorHAnsi" w:hAnsiTheme="minorHAnsi"/>
          <w:sz w:val="28"/>
          <w:szCs w:val="28"/>
        </w:rPr>
        <w:t>экран</w:t>
      </w:r>
      <w:r w:rsidRPr="00CE4F22">
        <w:rPr>
          <w:rFonts w:asciiTheme="minorHAnsi" w:hAnsiTheme="minorHAnsi"/>
          <w:sz w:val="28"/>
          <w:szCs w:val="28"/>
        </w:rPr>
        <w:t xml:space="preserve">, т.к. в кабинете часто используется </w:t>
      </w:r>
      <w:proofErr w:type="spellStart"/>
      <w:r w:rsidRPr="00CE4F22">
        <w:rPr>
          <w:rFonts w:asciiTheme="minorHAnsi" w:hAnsiTheme="minorHAnsi"/>
          <w:sz w:val="28"/>
          <w:szCs w:val="28"/>
        </w:rPr>
        <w:t>мультимедийное</w:t>
      </w:r>
      <w:proofErr w:type="spellEnd"/>
      <w:r w:rsidRPr="00CE4F22">
        <w:rPr>
          <w:rFonts w:asciiTheme="minorHAnsi" w:hAnsiTheme="minorHAnsi"/>
          <w:sz w:val="28"/>
          <w:szCs w:val="28"/>
        </w:rPr>
        <w:t xml:space="preserve"> оборудование. </w:t>
      </w:r>
    </w:p>
    <w:p w:rsidR="000E1BF6" w:rsidRPr="00CE4F22" w:rsidRDefault="000E1BF6" w:rsidP="00015757">
      <w:pPr>
        <w:tabs>
          <w:tab w:val="left" w:pos="0"/>
        </w:tabs>
        <w:ind w:firstLine="709"/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 xml:space="preserve">Работа по созданию кабинета информатики продолжается. Время и интересы ребят вносят свои коррективы.  Со временем кабинет информатики будет пополняться новыми  методическими разработками и инновационными технологиями. </w:t>
      </w:r>
    </w:p>
    <w:p w:rsidR="005F3327" w:rsidRPr="00CE4F22" w:rsidRDefault="005F3327" w:rsidP="00C85ECE">
      <w:pPr>
        <w:tabs>
          <w:tab w:val="left" w:pos="0"/>
        </w:tabs>
        <w:ind w:firstLine="900"/>
        <w:jc w:val="both"/>
        <w:rPr>
          <w:rFonts w:asciiTheme="minorHAnsi" w:hAnsiTheme="minorHAnsi"/>
          <w:sz w:val="28"/>
          <w:szCs w:val="28"/>
        </w:rPr>
      </w:pPr>
    </w:p>
    <w:p w:rsidR="000E1BF6" w:rsidRPr="00CE4F22" w:rsidRDefault="007010A6" w:rsidP="00015757">
      <w:pPr>
        <w:tabs>
          <w:tab w:val="left" w:pos="0"/>
        </w:tabs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CE4F22">
        <w:rPr>
          <w:rFonts w:asciiTheme="minorHAnsi" w:hAnsiTheme="minorHAnsi"/>
          <w:b/>
          <w:sz w:val="28"/>
          <w:szCs w:val="28"/>
        </w:rPr>
        <w:t>ЗАВЕДОВА</w:t>
      </w:r>
      <w:r w:rsidR="000E1BF6" w:rsidRPr="00CE4F22">
        <w:rPr>
          <w:rFonts w:asciiTheme="minorHAnsi" w:hAnsiTheme="minorHAnsi"/>
          <w:b/>
          <w:sz w:val="28"/>
          <w:szCs w:val="28"/>
        </w:rPr>
        <w:t>НИЕ КАБИНЕТОМ:</w:t>
      </w:r>
    </w:p>
    <w:p w:rsidR="000E1BF6" w:rsidRPr="00CE4F22" w:rsidRDefault="000E1BF6" w:rsidP="00C85ECE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 xml:space="preserve">до 2006 года – </w:t>
      </w:r>
      <w:proofErr w:type="spellStart"/>
      <w:r w:rsidRPr="00CE4F22">
        <w:rPr>
          <w:rFonts w:asciiTheme="minorHAnsi" w:hAnsiTheme="minorHAnsi"/>
          <w:sz w:val="28"/>
          <w:szCs w:val="28"/>
        </w:rPr>
        <w:t>Коняшкина</w:t>
      </w:r>
      <w:proofErr w:type="spellEnd"/>
      <w:r w:rsidRPr="00CE4F22">
        <w:rPr>
          <w:rFonts w:asciiTheme="minorHAnsi" w:hAnsiTheme="minorHAnsi"/>
          <w:sz w:val="28"/>
          <w:szCs w:val="28"/>
        </w:rPr>
        <w:t xml:space="preserve"> И</w:t>
      </w:r>
      <w:r w:rsidR="00C85ECE" w:rsidRPr="00CE4F22">
        <w:rPr>
          <w:rFonts w:asciiTheme="minorHAnsi" w:hAnsiTheme="minorHAnsi"/>
          <w:sz w:val="28"/>
          <w:szCs w:val="28"/>
        </w:rPr>
        <w:t>рина Алексеевна</w:t>
      </w:r>
    </w:p>
    <w:p w:rsidR="000E1BF6" w:rsidRPr="00CE4F22" w:rsidRDefault="000E1BF6" w:rsidP="00C85ECE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 xml:space="preserve">с 2006 года  до сентября 2009 года – </w:t>
      </w:r>
      <w:proofErr w:type="spellStart"/>
      <w:r w:rsidRPr="00CE4F22">
        <w:rPr>
          <w:rFonts w:asciiTheme="minorHAnsi" w:hAnsiTheme="minorHAnsi"/>
          <w:sz w:val="28"/>
          <w:szCs w:val="28"/>
        </w:rPr>
        <w:t>Балбушина</w:t>
      </w:r>
      <w:proofErr w:type="spellEnd"/>
      <w:r w:rsidRPr="00CE4F22">
        <w:rPr>
          <w:rFonts w:asciiTheme="minorHAnsi" w:hAnsiTheme="minorHAnsi"/>
          <w:sz w:val="28"/>
          <w:szCs w:val="28"/>
        </w:rPr>
        <w:t xml:space="preserve"> Наталья Ивановна</w:t>
      </w:r>
    </w:p>
    <w:p w:rsidR="000E1BF6" w:rsidRPr="00CE4F22" w:rsidRDefault="000E1BF6" w:rsidP="00C85ECE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 w:rsidRPr="00CE4F22">
        <w:rPr>
          <w:rFonts w:asciiTheme="minorHAnsi" w:hAnsiTheme="minorHAnsi"/>
          <w:sz w:val="28"/>
          <w:szCs w:val="28"/>
        </w:rPr>
        <w:t>с сентября 2009 года – Малянов Валентин Владимирович</w:t>
      </w:r>
    </w:p>
    <w:p w:rsidR="00AE691A" w:rsidRDefault="00AE691A" w:rsidP="000E1BF6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58610A" w:rsidRDefault="0058610A" w:rsidP="000E1BF6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0E1BF6" w:rsidRPr="00015757" w:rsidRDefault="000E1BF6" w:rsidP="000E1BF6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015757">
        <w:rPr>
          <w:rFonts w:asciiTheme="minorHAnsi" w:hAnsiTheme="minorHAnsi"/>
          <w:b/>
          <w:caps/>
          <w:sz w:val="28"/>
          <w:szCs w:val="28"/>
        </w:rPr>
        <w:lastRenderedPageBreak/>
        <w:t>Правила пользования кабинетом информатики</w:t>
      </w:r>
    </w:p>
    <w:p w:rsidR="000E1BF6" w:rsidRPr="00015757" w:rsidRDefault="000E1BF6" w:rsidP="000E1BF6">
      <w:pPr>
        <w:jc w:val="center"/>
        <w:rPr>
          <w:rFonts w:asciiTheme="minorHAnsi" w:hAnsiTheme="minorHAnsi"/>
          <w:sz w:val="28"/>
          <w:szCs w:val="28"/>
        </w:rPr>
      </w:pPr>
    </w:p>
    <w:p w:rsidR="000E1BF6" w:rsidRPr="00CE4F22" w:rsidRDefault="000E1BF6" w:rsidP="000E1BF6">
      <w:pPr>
        <w:numPr>
          <w:ilvl w:val="0"/>
          <w:numId w:val="3"/>
        </w:numPr>
        <w:tabs>
          <w:tab w:val="left" w:pos="720"/>
        </w:tabs>
        <w:spacing w:line="480" w:lineRule="auto"/>
        <w:ind w:hanging="720"/>
        <w:jc w:val="both"/>
        <w:rPr>
          <w:rFonts w:asciiTheme="minorHAnsi" w:hAnsiTheme="minorHAnsi"/>
          <w:sz w:val="28"/>
        </w:rPr>
      </w:pPr>
      <w:r w:rsidRPr="00CE4F22">
        <w:rPr>
          <w:rFonts w:asciiTheme="minorHAnsi" w:hAnsiTheme="minorHAnsi"/>
          <w:sz w:val="28"/>
        </w:rPr>
        <w:t>На первом занятии в кабинете учащиеся знакомятся с инструкцией по технике безопасности.</w:t>
      </w:r>
    </w:p>
    <w:p w:rsidR="000E1BF6" w:rsidRPr="00CE4F22" w:rsidRDefault="000E1BF6" w:rsidP="000E1BF6">
      <w:pPr>
        <w:numPr>
          <w:ilvl w:val="0"/>
          <w:numId w:val="3"/>
        </w:numPr>
        <w:tabs>
          <w:tab w:val="left" w:pos="720"/>
        </w:tabs>
        <w:spacing w:line="480" w:lineRule="auto"/>
        <w:ind w:hanging="720"/>
        <w:jc w:val="both"/>
        <w:rPr>
          <w:rFonts w:asciiTheme="minorHAnsi" w:hAnsiTheme="minorHAnsi"/>
          <w:sz w:val="28"/>
        </w:rPr>
      </w:pPr>
      <w:r w:rsidRPr="00CE4F22">
        <w:rPr>
          <w:rFonts w:asciiTheme="minorHAnsi" w:hAnsiTheme="minorHAnsi"/>
          <w:sz w:val="28"/>
        </w:rPr>
        <w:t>Учащиеся находятся в кабинете без верхней одежды.</w:t>
      </w:r>
    </w:p>
    <w:p w:rsidR="000E1BF6" w:rsidRPr="00CE4F22" w:rsidRDefault="000E1BF6" w:rsidP="000E1BF6">
      <w:pPr>
        <w:numPr>
          <w:ilvl w:val="0"/>
          <w:numId w:val="3"/>
        </w:numPr>
        <w:tabs>
          <w:tab w:val="left" w:pos="720"/>
        </w:tabs>
        <w:spacing w:line="480" w:lineRule="auto"/>
        <w:ind w:hanging="720"/>
        <w:jc w:val="both"/>
        <w:rPr>
          <w:rFonts w:asciiTheme="minorHAnsi" w:hAnsiTheme="minorHAnsi"/>
          <w:sz w:val="28"/>
        </w:rPr>
      </w:pPr>
      <w:r w:rsidRPr="00CE4F22">
        <w:rPr>
          <w:rFonts w:asciiTheme="minorHAnsi" w:hAnsiTheme="minorHAnsi"/>
          <w:sz w:val="28"/>
        </w:rPr>
        <w:t>Учащиеся находятся в кабинете только в присутствии преподавателя.</w:t>
      </w:r>
    </w:p>
    <w:p w:rsidR="000E1BF6" w:rsidRPr="00CE4F22" w:rsidRDefault="000E1BF6" w:rsidP="000E1BF6">
      <w:pPr>
        <w:numPr>
          <w:ilvl w:val="0"/>
          <w:numId w:val="3"/>
        </w:numPr>
        <w:tabs>
          <w:tab w:val="left" w:pos="720"/>
        </w:tabs>
        <w:spacing w:line="480" w:lineRule="auto"/>
        <w:ind w:hanging="720"/>
        <w:jc w:val="both"/>
        <w:rPr>
          <w:rFonts w:asciiTheme="minorHAnsi" w:hAnsiTheme="minorHAnsi"/>
          <w:sz w:val="28"/>
        </w:rPr>
      </w:pPr>
      <w:r w:rsidRPr="00CE4F22">
        <w:rPr>
          <w:rFonts w:asciiTheme="minorHAnsi" w:hAnsiTheme="minorHAnsi"/>
          <w:sz w:val="28"/>
        </w:rPr>
        <w:t>Учащиеся занимают только закрепленные за ними рабочие места.</w:t>
      </w:r>
    </w:p>
    <w:p w:rsidR="000E1BF6" w:rsidRPr="00CE4F22" w:rsidRDefault="000E1BF6" w:rsidP="000E1BF6">
      <w:pPr>
        <w:numPr>
          <w:ilvl w:val="0"/>
          <w:numId w:val="3"/>
        </w:numPr>
        <w:tabs>
          <w:tab w:val="left" w:pos="720"/>
        </w:tabs>
        <w:spacing w:line="480" w:lineRule="auto"/>
        <w:ind w:hanging="720"/>
        <w:jc w:val="both"/>
        <w:rPr>
          <w:rFonts w:asciiTheme="minorHAnsi" w:hAnsiTheme="minorHAnsi"/>
          <w:sz w:val="28"/>
        </w:rPr>
      </w:pPr>
      <w:r w:rsidRPr="00CE4F22">
        <w:rPr>
          <w:rFonts w:asciiTheme="minorHAnsi" w:hAnsiTheme="minorHAnsi"/>
          <w:sz w:val="28"/>
        </w:rPr>
        <w:t>До начала занятий учащиеся проверяют состояние своих рабочих мест и о выявленных неполадках срочно сообщают учителю.</w:t>
      </w:r>
    </w:p>
    <w:p w:rsidR="000E1BF6" w:rsidRPr="00CE4F22" w:rsidRDefault="000E1BF6" w:rsidP="000E1BF6">
      <w:pPr>
        <w:numPr>
          <w:ilvl w:val="0"/>
          <w:numId w:val="3"/>
        </w:numPr>
        <w:tabs>
          <w:tab w:val="left" w:pos="720"/>
        </w:tabs>
        <w:spacing w:line="480" w:lineRule="auto"/>
        <w:ind w:hanging="720"/>
        <w:jc w:val="both"/>
        <w:rPr>
          <w:rFonts w:asciiTheme="minorHAnsi" w:hAnsiTheme="minorHAnsi"/>
          <w:sz w:val="28"/>
        </w:rPr>
      </w:pPr>
      <w:r w:rsidRPr="00CE4F22">
        <w:rPr>
          <w:rFonts w:asciiTheme="minorHAnsi" w:hAnsiTheme="minorHAnsi"/>
          <w:sz w:val="28"/>
        </w:rPr>
        <w:t>Учащиеся приступают к работе на компьютере только после разрешения учителя.</w:t>
      </w:r>
    </w:p>
    <w:p w:rsidR="000E1BF6" w:rsidRPr="00CE4F22" w:rsidRDefault="000E1BF6" w:rsidP="000E1BF6">
      <w:pPr>
        <w:numPr>
          <w:ilvl w:val="0"/>
          <w:numId w:val="3"/>
        </w:numPr>
        <w:tabs>
          <w:tab w:val="left" w:pos="720"/>
        </w:tabs>
        <w:spacing w:line="480" w:lineRule="auto"/>
        <w:ind w:hanging="720"/>
        <w:jc w:val="both"/>
        <w:rPr>
          <w:rFonts w:asciiTheme="minorHAnsi" w:hAnsiTheme="minorHAnsi"/>
          <w:sz w:val="28"/>
        </w:rPr>
      </w:pPr>
      <w:r w:rsidRPr="00CE4F22">
        <w:rPr>
          <w:rFonts w:asciiTheme="minorHAnsi" w:hAnsiTheme="minorHAnsi"/>
          <w:sz w:val="28"/>
        </w:rPr>
        <w:t>В кабинете запрещено использовать дискеты, С</w:t>
      </w:r>
      <w:proofErr w:type="gramStart"/>
      <w:r w:rsidRPr="00CE4F22">
        <w:rPr>
          <w:rFonts w:asciiTheme="minorHAnsi" w:hAnsiTheme="minorHAnsi"/>
          <w:sz w:val="28"/>
          <w:lang w:val="en-US"/>
        </w:rPr>
        <w:t>D</w:t>
      </w:r>
      <w:proofErr w:type="gramEnd"/>
      <w:r w:rsidRPr="00CE4F22">
        <w:rPr>
          <w:rFonts w:asciiTheme="minorHAnsi" w:hAnsiTheme="minorHAnsi"/>
          <w:sz w:val="28"/>
        </w:rPr>
        <w:t>-диски</w:t>
      </w:r>
      <w:r w:rsidR="005F3327" w:rsidRPr="00CE4F22">
        <w:rPr>
          <w:rFonts w:asciiTheme="minorHAnsi" w:hAnsiTheme="minorHAnsi"/>
          <w:sz w:val="28"/>
        </w:rPr>
        <w:t xml:space="preserve">,  USB </w:t>
      </w:r>
      <w:proofErr w:type="spellStart"/>
      <w:r w:rsidR="005F3327" w:rsidRPr="00CE4F22">
        <w:rPr>
          <w:rFonts w:asciiTheme="minorHAnsi" w:hAnsiTheme="minorHAnsi"/>
          <w:sz w:val="28"/>
        </w:rPr>
        <w:t>флешки</w:t>
      </w:r>
      <w:proofErr w:type="spellEnd"/>
      <w:r w:rsidRPr="00CE4F22">
        <w:rPr>
          <w:rFonts w:asciiTheme="minorHAnsi" w:hAnsiTheme="minorHAnsi"/>
          <w:sz w:val="28"/>
        </w:rPr>
        <w:t xml:space="preserve"> без разрешения учителя. Если такое разрешение получено, то перед работой необходимо проверить дискеты на вирус с помощью антивирусных программ.</w:t>
      </w:r>
    </w:p>
    <w:p w:rsidR="000E1BF6" w:rsidRPr="00CE4F22" w:rsidRDefault="000E1BF6" w:rsidP="000E1BF6">
      <w:pPr>
        <w:numPr>
          <w:ilvl w:val="0"/>
          <w:numId w:val="3"/>
        </w:numPr>
        <w:tabs>
          <w:tab w:val="left" w:pos="720"/>
        </w:tabs>
        <w:spacing w:line="480" w:lineRule="auto"/>
        <w:ind w:hanging="720"/>
        <w:jc w:val="both"/>
        <w:rPr>
          <w:rFonts w:asciiTheme="minorHAnsi" w:hAnsiTheme="minorHAnsi"/>
          <w:sz w:val="28"/>
        </w:rPr>
      </w:pPr>
      <w:r w:rsidRPr="00CE4F22">
        <w:rPr>
          <w:rFonts w:asciiTheme="minorHAnsi" w:hAnsiTheme="minorHAnsi"/>
          <w:sz w:val="28"/>
        </w:rPr>
        <w:t>Во время занятий учащиеся не покидают свои рабочие места без разрешения учителя.</w:t>
      </w:r>
    </w:p>
    <w:p w:rsidR="000E1BF6" w:rsidRPr="00CE4F22" w:rsidRDefault="000E1BF6" w:rsidP="000E1BF6">
      <w:pPr>
        <w:numPr>
          <w:ilvl w:val="0"/>
          <w:numId w:val="3"/>
        </w:numPr>
        <w:tabs>
          <w:tab w:val="left" w:pos="720"/>
        </w:tabs>
        <w:spacing w:line="480" w:lineRule="auto"/>
        <w:ind w:hanging="720"/>
        <w:jc w:val="both"/>
        <w:rPr>
          <w:rFonts w:asciiTheme="minorHAnsi" w:hAnsiTheme="minorHAnsi"/>
        </w:rPr>
      </w:pPr>
      <w:r w:rsidRPr="00CE4F22">
        <w:rPr>
          <w:rFonts w:asciiTheme="minorHAnsi" w:hAnsiTheme="minorHAnsi"/>
          <w:sz w:val="28"/>
        </w:rPr>
        <w:t>Учащиеся соблюдают чистоту и порядок в кабинете. Во время каждой перемены учащиеся выходят из кабинета, а дежурные его проветривают.</w:t>
      </w:r>
    </w:p>
    <w:p w:rsidR="000E1BF6" w:rsidRPr="00CE4F22" w:rsidRDefault="000E1BF6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0E1BF6" w:rsidRDefault="000E1BF6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8046F4" w:rsidRPr="00CE4F22" w:rsidRDefault="008046F4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0E1BF6" w:rsidRPr="00CE4F22" w:rsidRDefault="000E1BF6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E27F49" w:rsidRPr="00015757" w:rsidRDefault="00E27F49" w:rsidP="00E27F49">
      <w:pPr>
        <w:jc w:val="center"/>
        <w:rPr>
          <w:rFonts w:asciiTheme="minorHAnsi" w:hAnsiTheme="minorHAnsi"/>
          <w:b/>
          <w:sz w:val="28"/>
          <w:szCs w:val="28"/>
        </w:rPr>
      </w:pPr>
      <w:r w:rsidRPr="00015757">
        <w:rPr>
          <w:rFonts w:asciiTheme="minorHAnsi" w:hAnsiTheme="minorHAnsi"/>
          <w:b/>
          <w:sz w:val="28"/>
          <w:szCs w:val="28"/>
        </w:rPr>
        <w:lastRenderedPageBreak/>
        <w:t>График занятости кабинета на первое (второе) полугодие</w:t>
      </w:r>
    </w:p>
    <w:p w:rsidR="00E27F49" w:rsidRPr="00015757" w:rsidRDefault="00E30C9A" w:rsidP="00E27F4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</w:t>
      </w:r>
      <w:r w:rsidR="0058610A">
        <w:rPr>
          <w:rFonts w:asciiTheme="minorHAnsi" w:hAnsiTheme="minorHAnsi"/>
          <w:b/>
          <w:sz w:val="28"/>
          <w:szCs w:val="28"/>
        </w:rPr>
        <w:t>5</w:t>
      </w:r>
      <w:r>
        <w:rPr>
          <w:rFonts w:asciiTheme="minorHAnsi" w:hAnsiTheme="minorHAnsi"/>
          <w:b/>
          <w:sz w:val="28"/>
          <w:szCs w:val="28"/>
        </w:rPr>
        <w:t>-201</w:t>
      </w:r>
      <w:r w:rsidR="0058610A">
        <w:rPr>
          <w:rFonts w:asciiTheme="minorHAnsi" w:hAnsiTheme="minorHAnsi"/>
          <w:b/>
          <w:sz w:val="28"/>
          <w:szCs w:val="28"/>
        </w:rPr>
        <w:t>6</w:t>
      </w:r>
      <w:r w:rsidR="00E27F49" w:rsidRPr="00015757">
        <w:rPr>
          <w:rFonts w:asciiTheme="minorHAnsi" w:hAnsiTheme="minorHAnsi"/>
          <w:b/>
          <w:sz w:val="28"/>
          <w:szCs w:val="28"/>
        </w:rPr>
        <w:t xml:space="preserve"> учебного года.</w:t>
      </w:r>
    </w:p>
    <w:p w:rsidR="00E27F49" w:rsidRPr="00015757" w:rsidRDefault="00E27F49" w:rsidP="00E27F49">
      <w:pPr>
        <w:jc w:val="center"/>
        <w:rPr>
          <w:rFonts w:asciiTheme="minorHAnsi" w:hAnsiTheme="minorHAnsi"/>
          <w:sz w:val="32"/>
          <w:szCs w:val="32"/>
        </w:rPr>
      </w:pPr>
    </w:p>
    <w:p w:rsidR="00E27F49" w:rsidRPr="00015757" w:rsidRDefault="00E27F49" w:rsidP="00E27F49">
      <w:pPr>
        <w:jc w:val="center"/>
        <w:rPr>
          <w:rFonts w:asciiTheme="minorHAnsi" w:hAnsiTheme="minorHAnsi"/>
          <w:sz w:val="32"/>
          <w:szCs w:val="3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17"/>
        <w:gridCol w:w="1701"/>
        <w:gridCol w:w="1701"/>
        <w:gridCol w:w="1701"/>
        <w:gridCol w:w="1276"/>
        <w:gridCol w:w="1701"/>
        <w:gridCol w:w="1134"/>
      </w:tblGrid>
      <w:tr w:rsidR="00E27F49" w:rsidRPr="00015757" w:rsidTr="00A42FAE">
        <w:tc>
          <w:tcPr>
            <w:tcW w:w="817" w:type="dxa"/>
            <w:vMerge w:val="restart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№</w:t>
            </w:r>
          </w:p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урока</w:t>
            </w: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Понедельник</w:t>
            </w: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Вторник</w:t>
            </w: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Среда</w:t>
            </w:r>
          </w:p>
        </w:tc>
        <w:tc>
          <w:tcPr>
            <w:tcW w:w="1276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Четверг</w:t>
            </w: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Пятница</w:t>
            </w:r>
          </w:p>
        </w:tc>
        <w:tc>
          <w:tcPr>
            <w:tcW w:w="1134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Суббота</w:t>
            </w:r>
          </w:p>
        </w:tc>
      </w:tr>
      <w:tr w:rsidR="00E27F49" w:rsidRPr="00015757" w:rsidTr="00A42FAE">
        <w:tc>
          <w:tcPr>
            <w:tcW w:w="817" w:type="dxa"/>
            <w:vMerge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Класс/</w:t>
            </w:r>
          </w:p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учитель</w:t>
            </w: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Класс/</w:t>
            </w:r>
          </w:p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учитель</w:t>
            </w: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Класс/</w:t>
            </w:r>
          </w:p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учитель</w:t>
            </w:r>
          </w:p>
        </w:tc>
        <w:tc>
          <w:tcPr>
            <w:tcW w:w="1276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Класс/</w:t>
            </w:r>
          </w:p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учитель</w:t>
            </w: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Класс/</w:t>
            </w:r>
          </w:p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учитель</w:t>
            </w:r>
          </w:p>
        </w:tc>
        <w:tc>
          <w:tcPr>
            <w:tcW w:w="1134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Класс/</w:t>
            </w:r>
          </w:p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учитель</w:t>
            </w:r>
          </w:p>
        </w:tc>
      </w:tr>
      <w:tr w:rsidR="00E27F49" w:rsidRPr="00015757" w:rsidTr="00A42FAE">
        <w:tc>
          <w:tcPr>
            <w:tcW w:w="817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:rsidR="00D12F05" w:rsidRPr="00015757" w:rsidRDefault="00A42FAE" w:rsidP="00E27F4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Информатика 9</w:t>
            </w:r>
          </w:p>
        </w:tc>
        <w:tc>
          <w:tcPr>
            <w:tcW w:w="1701" w:type="dxa"/>
          </w:tcPr>
          <w:p w:rsidR="00E27F49" w:rsidRPr="00015757" w:rsidRDefault="00E30C9A" w:rsidP="00A42F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Информатика </w:t>
            </w:r>
            <w:r w:rsidR="00A42FAE">
              <w:rPr>
                <w:rFonts w:asciiTheme="minorHAnsi" w:hAnsiTheme="minorHAnsi"/>
              </w:rPr>
              <w:t>7</w:t>
            </w:r>
          </w:p>
        </w:tc>
        <w:tc>
          <w:tcPr>
            <w:tcW w:w="1701" w:type="dxa"/>
          </w:tcPr>
          <w:p w:rsidR="00E27F49" w:rsidRPr="00015757" w:rsidRDefault="00A42FAE" w:rsidP="00C07A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Информатика 9</w:t>
            </w:r>
          </w:p>
        </w:tc>
        <w:tc>
          <w:tcPr>
            <w:tcW w:w="1276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</w:tr>
      <w:tr w:rsidR="00E27F49" w:rsidRPr="00015757" w:rsidTr="00A42FAE">
        <w:tc>
          <w:tcPr>
            <w:tcW w:w="817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</w:tcPr>
          <w:p w:rsidR="00D12F05" w:rsidRPr="00015757" w:rsidRDefault="00A42FAE" w:rsidP="00A42F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Информатика 6</w:t>
            </w:r>
          </w:p>
        </w:tc>
        <w:tc>
          <w:tcPr>
            <w:tcW w:w="1701" w:type="dxa"/>
          </w:tcPr>
          <w:p w:rsidR="00E27F49" w:rsidRPr="00015757" w:rsidRDefault="00E27F49" w:rsidP="00C0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7F49" w:rsidRPr="00015757" w:rsidRDefault="00A42FAE" w:rsidP="00C07A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Информатика 10</w:t>
            </w:r>
          </w:p>
        </w:tc>
        <w:tc>
          <w:tcPr>
            <w:tcW w:w="1134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</w:tr>
      <w:tr w:rsidR="00E27F49" w:rsidRPr="00015757" w:rsidTr="00A42FAE">
        <w:tc>
          <w:tcPr>
            <w:tcW w:w="817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3</w:t>
            </w:r>
          </w:p>
        </w:tc>
        <w:tc>
          <w:tcPr>
            <w:tcW w:w="1701" w:type="dxa"/>
          </w:tcPr>
          <w:p w:rsidR="00D12F05" w:rsidRPr="00015757" w:rsidRDefault="00A42FAE" w:rsidP="00A42F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Информатика 8</w:t>
            </w:r>
          </w:p>
        </w:tc>
        <w:tc>
          <w:tcPr>
            <w:tcW w:w="1701" w:type="dxa"/>
          </w:tcPr>
          <w:p w:rsidR="00E27F49" w:rsidRPr="00015757" w:rsidRDefault="00E27F49" w:rsidP="00C0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E27F49" w:rsidRPr="00015757" w:rsidRDefault="00E30C9A" w:rsidP="00E27F4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Информатика 10</w:t>
            </w: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27F49" w:rsidRPr="00015757" w:rsidRDefault="00E27F49" w:rsidP="00C07A1F">
            <w:pPr>
              <w:jc w:val="center"/>
              <w:rPr>
                <w:rFonts w:asciiTheme="minorHAnsi" w:hAnsiTheme="minorHAnsi"/>
              </w:rPr>
            </w:pPr>
          </w:p>
        </w:tc>
      </w:tr>
      <w:tr w:rsidR="00E27F49" w:rsidRPr="00015757" w:rsidTr="00A42FAE">
        <w:tc>
          <w:tcPr>
            <w:tcW w:w="817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4</w:t>
            </w:r>
          </w:p>
        </w:tc>
        <w:tc>
          <w:tcPr>
            <w:tcW w:w="1701" w:type="dxa"/>
          </w:tcPr>
          <w:p w:rsidR="00E27F49" w:rsidRDefault="00E27F49" w:rsidP="00E27F49">
            <w:pPr>
              <w:jc w:val="center"/>
              <w:rPr>
                <w:rFonts w:asciiTheme="minorHAnsi" w:hAnsiTheme="minorHAnsi"/>
              </w:rPr>
            </w:pPr>
          </w:p>
          <w:p w:rsidR="00D12F05" w:rsidRPr="00015757" w:rsidRDefault="00D12F05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E27F49" w:rsidRPr="00015757" w:rsidRDefault="00E27F49" w:rsidP="00C0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</w:tr>
      <w:tr w:rsidR="00E27F49" w:rsidRPr="00015757" w:rsidTr="00A42FAE">
        <w:tc>
          <w:tcPr>
            <w:tcW w:w="817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5</w:t>
            </w:r>
          </w:p>
        </w:tc>
        <w:tc>
          <w:tcPr>
            <w:tcW w:w="1701" w:type="dxa"/>
          </w:tcPr>
          <w:p w:rsidR="00E27F49" w:rsidRDefault="00E27F49" w:rsidP="00E27F49">
            <w:pPr>
              <w:jc w:val="center"/>
              <w:rPr>
                <w:rFonts w:asciiTheme="minorHAnsi" w:hAnsiTheme="minorHAnsi"/>
              </w:rPr>
            </w:pPr>
          </w:p>
          <w:p w:rsidR="00D12F05" w:rsidRPr="00015757" w:rsidRDefault="00D12F05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7F49" w:rsidRPr="00015757" w:rsidRDefault="00E27F49" w:rsidP="00C0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E27F49" w:rsidRPr="00015757" w:rsidRDefault="00E30C9A" w:rsidP="00A42F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Информатика </w:t>
            </w:r>
            <w:r w:rsidR="00A42FAE">
              <w:rPr>
                <w:rFonts w:asciiTheme="minorHAnsi" w:hAnsiTheme="minorHAnsi"/>
              </w:rPr>
              <w:t>5</w:t>
            </w:r>
          </w:p>
        </w:tc>
        <w:tc>
          <w:tcPr>
            <w:tcW w:w="1701" w:type="dxa"/>
          </w:tcPr>
          <w:p w:rsidR="00E27F49" w:rsidRPr="00015757" w:rsidRDefault="00E27F49" w:rsidP="00C0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</w:p>
        </w:tc>
      </w:tr>
      <w:tr w:rsidR="00E27F49" w:rsidRPr="00CE4F22" w:rsidTr="00A42FAE">
        <w:tc>
          <w:tcPr>
            <w:tcW w:w="817" w:type="dxa"/>
          </w:tcPr>
          <w:p w:rsidR="00E27F49" w:rsidRPr="00015757" w:rsidRDefault="00E27F49" w:rsidP="00E27F49">
            <w:pPr>
              <w:jc w:val="center"/>
              <w:rPr>
                <w:rFonts w:asciiTheme="minorHAnsi" w:hAnsiTheme="minorHAnsi"/>
              </w:rPr>
            </w:pPr>
            <w:r w:rsidRPr="00015757">
              <w:rPr>
                <w:rFonts w:asciiTheme="minorHAnsi" w:hAnsiTheme="minorHAnsi"/>
              </w:rPr>
              <w:t>6</w:t>
            </w:r>
          </w:p>
        </w:tc>
        <w:tc>
          <w:tcPr>
            <w:tcW w:w="1701" w:type="dxa"/>
          </w:tcPr>
          <w:p w:rsidR="00E27F49" w:rsidRDefault="00E27F49" w:rsidP="00E27F49">
            <w:pPr>
              <w:jc w:val="center"/>
              <w:rPr>
                <w:rFonts w:asciiTheme="minorHAnsi" w:hAnsiTheme="minorHAnsi"/>
                <w:b/>
              </w:rPr>
            </w:pPr>
          </w:p>
          <w:p w:rsidR="00D12F05" w:rsidRPr="00CE4F22" w:rsidRDefault="00D12F05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E27F49" w:rsidRPr="00CE4F22" w:rsidRDefault="00E27F49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E27F49" w:rsidRPr="00CE4F22" w:rsidRDefault="00E27F49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E27F49" w:rsidRPr="00CE4F22" w:rsidRDefault="00E27F49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E27F49" w:rsidRPr="00CE4F22" w:rsidRDefault="00E27F49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E27F49" w:rsidRPr="00CE4F22" w:rsidRDefault="00E27F49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2F05" w:rsidRPr="00CE4F22" w:rsidTr="00A42FAE">
        <w:tc>
          <w:tcPr>
            <w:tcW w:w="817" w:type="dxa"/>
          </w:tcPr>
          <w:p w:rsidR="00D12F05" w:rsidRPr="00015757" w:rsidRDefault="00D12F05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12F05" w:rsidRDefault="00D12F05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12F05" w:rsidRPr="00CE4F22" w:rsidRDefault="00D12F05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12F05" w:rsidRPr="00CE4F22" w:rsidRDefault="00D12F05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D12F05" w:rsidRPr="00CE4F22" w:rsidRDefault="00D12F05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12F05" w:rsidRPr="00CE4F22" w:rsidRDefault="00D12F05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D12F05" w:rsidRPr="00CE4F22" w:rsidRDefault="00D12F05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2F05" w:rsidRPr="00CE4F22" w:rsidTr="00A42FAE">
        <w:tc>
          <w:tcPr>
            <w:tcW w:w="817" w:type="dxa"/>
          </w:tcPr>
          <w:p w:rsidR="00D12F05" w:rsidRDefault="00D12F05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12F05" w:rsidRPr="00E30C9A" w:rsidRDefault="00D12F05" w:rsidP="00E27F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12F05" w:rsidRPr="00CE4F22" w:rsidRDefault="00D12F05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12F05" w:rsidRPr="00CE4F22" w:rsidRDefault="00D12F05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D12F05" w:rsidRPr="00CE4F22" w:rsidRDefault="00D12F05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12F05" w:rsidRPr="00CE4F22" w:rsidRDefault="00D12F05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D12F05" w:rsidRPr="00CE4F22" w:rsidRDefault="00D12F05" w:rsidP="00E27F4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27F49" w:rsidRPr="00CE4F22" w:rsidRDefault="00E27F49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E27F49" w:rsidRPr="00CE4F22" w:rsidRDefault="00E27F49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E27F49" w:rsidRPr="00CE4F22" w:rsidRDefault="00E27F49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E27F49" w:rsidRPr="00CE4F22" w:rsidRDefault="00E27F49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E27F49" w:rsidRPr="00CE4F22" w:rsidRDefault="00E27F49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E27F49" w:rsidRPr="00CE4F22" w:rsidRDefault="00E27F49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E27F49" w:rsidRPr="00CE4F22" w:rsidRDefault="00E27F49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E27F49" w:rsidRPr="00CE4F22" w:rsidRDefault="00E27F49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E27F49" w:rsidRPr="00CE4F22" w:rsidRDefault="00E27F49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015757" w:rsidRDefault="00015757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A42FAE" w:rsidRDefault="00A42FAE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A42FAE" w:rsidRPr="00CE4F22" w:rsidRDefault="00A42FAE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0E1BF6" w:rsidRPr="00CE4F22" w:rsidRDefault="000E1BF6" w:rsidP="000E1BF6">
      <w:pPr>
        <w:shd w:val="clear" w:color="auto" w:fill="FFFFFF"/>
        <w:spacing w:line="283" w:lineRule="exact"/>
        <w:jc w:val="center"/>
        <w:rPr>
          <w:rFonts w:asciiTheme="minorHAnsi" w:hAnsiTheme="minorHAnsi"/>
          <w:b/>
          <w:color w:val="000000"/>
          <w:spacing w:val="-11"/>
          <w:sz w:val="28"/>
          <w:szCs w:val="28"/>
        </w:rPr>
      </w:pPr>
      <w:r w:rsidRPr="00CE4F22">
        <w:rPr>
          <w:rFonts w:asciiTheme="minorHAnsi" w:hAnsiTheme="minorHAnsi"/>
          <w:b/>
          <w:color w:val="000000"/>
          <w:spacing w:val="-4"/>
          <w:sz w:val="28"/>
          <w:szCs w:val="28"/>
        </w:rPr>
        <w:lastRenderedPageBreak/>
        <w:t>Инвентарная ведомость</w:t>
      </w:r>
      <w:r w:rsidRPr="00CE4F22">
        <w:rPr>
          <w:rFonts w:asciiTheme="minorHAnsi" w:hAnsiTheme="minorHAnsi"/>
          <w:b/>
          <w:color w:val="000000"/>
          <w:spacing w:val="-11"/>
          <w:sz w:val="28"/>
          <w:szCs w:val="28"/>
        </w:rPr>
        <w:t xml:space="preserve">     </w:t>
      </w:r>
    </w:p>
    <w:p w:rsidR="000E1BF6" w:rsidRPr="00CE4F22" w:rsidRDefault="000E1BF6" w:rsidP="000E1BF6">
      <w:pPr>
        <w:shd w:val="clear" w:color="auto" w:fill="FFFFFF"/>
        <w:spacing w:line="283" w:lineRule="exact"/>
        <w:jc w:val="center"/>
        <w:rPr>
          <w:rFonts w:asciiTheme="minorHAnsi" w:hAnsiTheme="minorHAnsi"/>
          <w:b/>
          <w:sz w:val="28"/>
          <w:szCs w:val="28"/>
        </w:rPr>
      </w:pPr>
      <w:r w:rsidRPr="00CE4F22">
        <w:rPr>
          <w:rFonts w:asciiTheme="minorHAnsi" w:hAnsiTheme="minorHAnsi"/>
          <w:b/>
          <w:color w:val="000000"/>
          <w:spacing w:val="-11"/>
          <w:sz w:val="28"/>
          <w:szCs w:val="28"/>
        </w:rPr>
        <w:t xml:space="preserve"> </w:t>
      </w:r>
      <w:r w:rsidRPr="00CE4F22">
        <w:rPr>
          <w:rFonts w:asciiTheme="minorHAnsi" w:hAnsiTheme="minorHAnsi"/>
          <w:b/>
          <w:color w:val="000000"/>
          <w:spacing w:val="-4"/>
          <w:sz w:val="28"/>
          <w:szCs w:val="28"/>
        </w:rPr>
        <w:t xml:space="preserve">имущества и документации компьютерного кабинета </w:t>
      </w:r>
    </w:p>
    <w:p w:rsidR="000E1BF6" w:rsidRPr="00CE4F22" w:rsidRDefault="000E1BF6" w:rsidP="000E1BF6">
      <w:pPr>
        <w:shd w:val="clear" w:color="auto" w:fill="FFFFFF"/>
        <w:spacing w:line="283" w:lineRule="exact"/>
        <w:ind w:left="816" w:hanging="72"/>
        <w:rPr>
          <w:rFonts w:asciiTheme="minorHAnsi" w:hAnsiTheme="minorHAnsi" w:cs="Arial"/>
        </w:rPr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5540"/>
        <w:gridCol w:w="3581"/>
      </w:tblGrid>
      <w:tr w:rsidR="000E1BF6" w:rsidRPr="00CE4F22" w:rsidTr="000E1BF6">
        <w:trPr>
          <w:trHeight w:val="4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№</w:t>
            </w:r>
            <w:proofErr w:type="spellStart"/>
            <w:proofErr w:type="gramStart"/>
            <w:r w:rsidRPr="00CE4F22">
              <w:rPr>
                <w:rFonts w:asciiTheme="minorHAnsi" w:hAnsi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CE4F22">
              <w:rPr>
                <w:rFonts w:asciiTheme="minorHAnsi" w:hAnsiTheme="minorHAnsi"/>
                <w:sz w:val="28"/>
                <w:szCs w:val="28"/>
              </w:rPr>
              <w:t>/</w:t>
            </w:r>
            <w:proofErr w:type="spellStart"/>
            <w:r w:rsidRPr="00CE4F22">
              <w:rPr>
                <w:rFonts w:asciiTheme="minorHAnsi" w:hAnsiTheme="minorHAnsi"/>
                <w:sz w:val="28"/>
                <w:szCs w:val="28"/>
              </w:rPr>
              <w:t>п</w:t>
            </w:r>
            <w:proofErr w:type="spellEnd"/>
          </w:p>
          <w:p w:rsidR="000E1BF6" w:rsidRPr="00CE4F22" w:rsidRDefault="000E1BF6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Наименование имущества</w:t>
            </w:r>
          </w:p>
          <w:p w:rsidR="000E1BF6" w:rsidRPr="00CE4F22" w:rsidRDefault="000E1BF6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Количество</w:t>
            </w:r>
          </w:p>
        </w:tc>
      </w:tr>
      <w:tr w:rsidR="000E1BF6" w:rsidRPr="00CE4F22" w:rsidTr="000E1BF6">
        <w:trPr>
          <w:trHeight w:val="4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C85ECE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Стол ко</w:t>
            </w:r>
            <w:r w:rsidR="000E1BF6" w:rsidRPr="00CE4F22">
              <w:rPr>
                <w:rFonts w:asciiTheme="minorHAnsi" w:hAnsiTheme="minorHAnsi"/>
                <w:sz w:val="28"/>
                <w:szCs w:val="28"/>
              </w:rPr>
              <w:t>мпьютерный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7F717D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0E1BF6" w:rsidRPr="00CE4F22" w:rsidTr="00C85ECE">
        <w:trPr>
          <w:trHeight w:val="30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C85ECE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Стол ученический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7F717D" w:rsidP="00C85ECE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0E1BF6" w:rsidRPr="00CE4F22" w:rsidTr="000E1BF6">
        <w:trPr>
          <w:trHeight w:val="42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Стулья мягкие</w:t>
            </w:r>
            <w:r w:rsidR="007F717D">
              <w:rPr>
                <w:rFonts w:asciiTheme="minorHAnsi" w:hAnsiTheme="minorHAnsi"/>
                <w:sz w:val="28"/>
                <w:szCs w:val="28"/>
              </w:rPr>
              <w:t xml:space="preserve"> (компьютерные)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7F717D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</w:tr>
      <w:tr w:rsidR="000E1BF6" w:rsidRPr="00CE4F22" w:rsidTr="000E1BF6">
        <w:trPr>
          <w:trHeight w:val="4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Стулья ученические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C85ECE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1</w:t>
            </w:r>
            <w:r w:rsidR="00E30C9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0E1BF6" w:rsidRPr="00CE4F22" w:rsidTr="000E1BF6">
        <w:trPr>
          <w:trHeight w:val="4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Шкаф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C85ECE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A42FAE" w:rsidRPr="00CE4F22" w:rsidTr="000E1BF6">
        <w:trPr>
          <w:trHeight w:val="4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AE" w:rsidRPr="00CE4F22" w:rsidRDefault="00A42FAE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AE" w:rsidRPr="00CE4F22" w:rsidRDefault="00A42FAE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Умывальник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AE" w:rsidRPr="00CE4F22" w:rsidRDefault="00A42FAE" w:rsidP="00C85ECE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0E1BF6" w:rsidRPr="00CE4F22" w:rsidTr="000E1BF6">
        <w:trPr>
          <w:trHeight w:val="4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C85ECE">
            <w:pPr>
              <w:pStyle w:val="6"/>
              <w:spacing w:before="0"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bookmarkStart w:id="1" w:name="_Toc274556193"/>
            <w:r w:rsidRPr="00CE4F22">
              <w:rPr>
                <w:rFonts w:asciiTheme="minorHAnsi" w:hAnsiTheme="minorHAnsi"/>
                <w:b w:val="0"/>
                <w:sz w:val="28"/>
                <w:szCs w:val="28"/>
              </w:rPr>
              <w:t>Доска</w:t>
            </w:r>
            <w:bookmarkEnd w:id="1"/>
            <w:r w:rsidRPr="00CE4F22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C85ECE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0E1BF6" w:rsidRPr="00CE4F22" w:rsidTr="000E1BF6">
        <w:trPr>
          <w:trHeight w:val="4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 xml:space="preserve">Компьютеры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CE4F22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9</w:t>
            </w:r>
            <w:r w:rsidR="000E1BF6" w:rsidRPr="00CE4F22">
              <w:rPr>
                <w:rFonts w:asciiTheme="minorHAnsi" w:hAnsiTheme="minorHAnsi"/>
                <w:sz w:val="28"/>
                <w:szCs w:val="28"/>
              </w:rPr>
              <w:t xml:space="preserve"> комплектов</w:t>
            </w:r>
          </w:p>
        </w:tc>
      </w:tr>
      <w:tr w:rsidR="000E1BF6" w:rsidRPr="00CE4F22" w:rsidTr="000E1BF6">
        <w:trPr>
          <w:trHeight w:val="42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 xml:space="preserve">Модем </w:t>
            </w:r>
            <w:r w:rsidRPr="00CE4F22">
              <w:rPr>
                <w:rFonts w:asciiTheme="minorHAnsi" w:hAnsiTheme="minorHAnsi"/>
                <w:sz w:val="28"/>
                <w:szCs w:val="28"/>
                <w:lang w:val="en-US"/>
              </w:rPr>
              <w:t>ADSL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0E1BF6" w:rsidRPr="00CE4F22" w:rsidTr="000E1BF6">
        <w:trPr>
          <w:trHeight w:val="4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Шлюз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0E1BF6" w:rsidRPr="00CE4F22" w:rsidTr="000E1BF6">
        <w:trPr>
          <w:trHeight w:val="4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Проектор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7F717D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0E1BF6" w:rsidRPr="00CE4F22" w:rsidTr="000E1BF6">
        <w:trPr>
          <w:trHeight w:val="42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5F3327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Сканер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5F3327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C85ECE" w:rsidRPr="00CE4F22" w:rsidTr="000E1BF6">
        <w:trPr>
          <w:trHeight w:val="42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ECE" w:rsidRPr="00CE4F22" w:rsidRDefault="00C85ECE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ECE" w:rsidRPr="00CE4F22" w:rsidRDefault="00C85ECE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Проекционный экран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ECE" w:rsidRPr="00CE4F22" w:rsidRDefault="00CE4F22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A42FAE" w:rsidRPr="00CE4F22" w:rsidTr="000E1BF6">
        <w:trPr>
          <w:trHeight w:val="42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AE" w:rsidRPr="00CE4F22" w:rsidRDefault="00A42FAE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AE" w:rsidRPr="00CE4F22" w:rsidRDefault="00A42FAE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Принтер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AE" w:rsidRPr="00CE4F22" w:rsidRDefault="00A42FAE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A42FAE" w:rsidRPr="00CE4F22" w:rsidTr="000E1BF6">
        <w:trPr>
          <w:trHeight w:val="42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AE" w:rsidRPr="00CE4F22" w:rsidRDefault="00A42FAE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AE" w:rsidRDefault="00A42FAE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Колонки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AE" w:rsidRDefault="00A42FAE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C85ECE" w:rsidRPr="00CE4F22" w:rsidTr="000E1BF6">
        <w:trPr>
          <w:trHeight w:val="42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ECE" w:rsidRPr="00CE4F22" w:rsidRDefault="00C85ECE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ECE" w:rsidRPr="00CE4F22" w:rsidRDefault="005F3327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Паспорт кабинета информатики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ECE" w:rsidRPr="00CE4F22" w:rsidRDefault="005F3327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0E1BF6" w:rsidRPr="00CE4F22" w:rsidTr="000E1BF6">
        <w:trPr>
          <w:trHeight w:hRule="exact" w:val="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Инструкция по охране труда при работе в кабинете информатики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0E1BF6" w:rsidRPr="00CE4F22" w:rsidTr="000E1BF6">
        <w:trPr>
          <w:trHeight w:hRule="exact" w:val="80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Инструкция по охране труда при работе на персональных ЭВМ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0E1BF6" w:rsidRPr="00CE4F22" w:rsidTr="000E1BF6">
        <w:trPr>
          <w:trHeight w:hRule="exact" w:val="71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Инструкция по пожарной безопасности в кабинете информатики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0E1BF6" w:rsidRPr="00CE4F22" w:rsidTr="000E1BF6">
        <w:trPr>
          <w:trHeight w:hRule="exact" w:val="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Журнал для отметок проведенных инструктажей по технике безопасности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0E1BF6" w:rsidRPr="00CE4F22" w:rsidTr="000E1BF6">
        <w:trPr>
          <w:trHeight w:hRule="exact" w:val="35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Медицинская аптечка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0E1BF6" w:rsidRPr="00CE4F22" w:rsidTr="000E1BF6">
        <w:trPr>
          <w:trHeight w:hRule="exact" w:val="36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Огнетушитель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F6" w:rsidRPr="00CE4F22" w:rsidRDefault="000E1BF6" w:rsidP="000E1BF6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F2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</w:tbl>
    <w:p w:rsidR="000E1BF6" w:rsidRPr="00CE4F22" w:rsidRDefault="000E1BF6" w:rsidP="000E1BF6">
      <w:pPr>
        <w:spacing w:line="480" w:lineRule="auto"/>
        <w:jc w:val="both"/>
        <w:rPr>
          <w:rFonts w:asciiTheme="minorHAnsi" w:hAnsiTheme="minorHAnsi"/>
          <w:sz w:val="28"/>
        </w:rPr>
      </w:pPr>
    </w:p>
    <w:p w:rsidR="007F717D" w:rsidRDefault="007F717D" w:rsidP="000E1BF6">
      <w:pPr>
        <w:tabs>
          <w:tab w:val="left" w:pos="0"/>
        </w:tabs>
        <w:rPr>
          <w:rFonts w:asciiTheme="minorHAnsi" w:hAnsiTheme="minorHAnsi"/>
          <w:sz w:val="28"/>
          <w:szCs w:val="28"/>
        </w:rPr>
      </w:pPr>
    </w:p>
    <w:p w:rsidR="00A42FAE" w:rsidRPr="00CE4F22" w:rsidRDefault="00A42FAE" w:rsidP="000E1BF6">
      <w:pPr>
        <w:tabs>
          <w:tab w:val="left" w:pos="0"/>
        </w:tabs>
        <w:rPr>
          <w:rFonts w:asciiTheme="minorHAnsi" w:hAnsiTheme="minorHAnsi"/>
          <w:sz w:val="28"/>
          <w:szCs w:val="28"/>
        </w:rPr>
      </w:pPr>
    </w:p>
    <w:p w:rsidR="000E1BF6" w:rsidRPr="00CE4F22" w:rsidRDefault="000E1BF6" w:rsidP="000E1BF6">
      <w:pPr>
        <w:tabs>
          <w:tab w:val="left" w:pos="0"/>
        </w:tabs>
        <w:rPr>
          <w:rFonts w:asciiTheme="minorHAnsi" w:hAnsiTheme="minorHAnsi"/>
          <w:sz w:val="28"/>
          <w:szCs w:val="28"/>
        </w:rPr>
      </w:pPr>
    </w:p>
    <w:p w:rsidR="0058610A" w:rsidRDefault="0058610A" w:rsidP="000E1BF6">
      <w:pPr>
        <w:pStyle w:val="1"/>
        <w:rPr>
          <w:rFonts w:asciiTheme="minorHAnsi" w:hAnsiTheme="minorHAnsi" w:cs="Arial"/>
          <w:sz w:val="28"/>
          <w:szCs w:val="28"/>
        </w:rPr>
      </w:pPr>
      <w:bookmarkStart w:id="2" w:name="_Toc274556194"/>
    </w:p>
    <w:p w:rsidR="0058610A" w:rsidRDefault="0058610A" w:rsidP="0058610A"/>
    <w:p w:rsidR="0058610A" w:rsidRPr="00A83F27" w:rsidRDefault="0058610A" w:rsidP="0058610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Cs w:val="20"/>
        </w:rPr>
        <w:lastRenderedPageBreak/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 w:rsidRPr="00A83F27">
        <w:rPr>
          <w:rFonts w:ascii="Calibri" w:hAnsi="Calibri"/>
          <w:b/>
          <w:bCs/>
          <w:szCs w:val="20"/>
        </w:rPr>
        <w:t>«УТВЕРЖДАЮ»</w:t>
      </w:r>
    </w:p>
    <w:p w:rsidR="0058610A" w:rsidRPr="00A83F27" w:rsidRDefault="0058610A" w:rsidP="0058610A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  <w:t xml:space="preserve">                                                               </w:t>
      </w:r>
      <w:r>
        <w:rPr>
          <w:rFonts w:ascii="Calibri" w:hAnsi="Calibri"/>
          <w:szCs w:val="20"/>
        </w:rPr>
        <w:t xml:space="preserve">    Директор М</w:t>
      </w:r>
      <w:r w:rsidR="0063513A">
        <w:rPr>
          <w:rFonts w:ascii="Calibri" w:hAnsi="Calibri"/>
          <w:szCs w:val="20"/>
        </w:rPr>
        <w:t>Б</w:t>
      </w:r>
      <w:r>
        <w:rPr>
          <w:rFonts w:ascii="Calibri" w:hAnsi="Calibri"/>
          <w:szCs w:val="20"/>
        </w:rPr>
        <w:t xml:space="preserve">ОУ </w:t>
      </w:r>
      <w:proofErr w:type="spellStart"/>
      <w:r>
        <w:rPr>
          <w:rFonts w:ascii="Calibri" w:hAnsi="Calibri"/>
          <w:szCs w:val="20"/>
        </w:rPr>
        <w:t>Болтинская</w:t>
      </w:r>
      <w:proofErr w:type="spellEnd"/>
      <w:r>
        <w:rPr>
          <w:rFonts w:ascii="Calibri" w:hAnsi="Calibri"/>
          <w:szCs w:val="20"/>
        </w:rPr>
        <w:t xml:space="preserve"> СШ</w:t>
      </w:r>
      <w:r w:rsidRPr="00A83F27">
        <w:rPr>
          <w:rFonts w:ascii="Calibri" w:hAnsi="Calibri"/>
          <w:szCs w:val="20"/>
        </w:rPr>
        <w:t xml:space="preserve"> </w:t>
      </w:r>
    </w:p>
    <w:p w:rsidR="0058610A" w:rsidRPr="00A83F27" w:rsidRDefault="0058610A" w:rsidP="0058610A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  <w:t xml:space="preserve">                                          ________________/</w:t>
      </w:r>
      <w:proofErr w:type="spellStart"/>
      <w:r w:rsidRPr="00A83F27">
        <w:rPr>
          <w:rFonts w:ascii="Calibri" w:hAnsi="Calibri"/>
          <w:szCs w:val="20"/>
        </w:rPr>
        <w:t>Абашина</w:t>
      </w:r>
      <w:proofErr w:type="spellEnd"/>
      <w:r w:rsidRPr="00A83F27">
        <w:rPr>
          <w:rFonts w:ascii="Calibri" w:hAnsi="Calibri"/>
          <w:szCs w:val="20"/>
        </w:rPr>
        <w:t xml:space="preserve"> Г.К./</w:t>
      </w:r>
    </w:p>
    <w:p w:rsidR="0058610A" w:rsidRDefault="0058610A" w:rsidP="0058610A"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  <w:t xml:space="preserve">                                                      «___»_______20___г.</w:t>
      </w:r>
    </w:p>
    <w:p w:rsidR="0058610A" w:rsidRDefault="0058610A" w:rsidP="0058610A"/>
    <w:p w:rsidR="0058610A" w:rsidRDefault="0058610A" w:rsidP="0058610A"/>
    <w:p w:rsidR="0058610A" w:rsidRPr="0058610A" w:rsidRDefault="0058610A" w:rsidP="0058610A"/>
    <w:p w:rsidR="000E1BF6" w:rsidRPr="00015757" w:rsidRDefault="000E1BF6" w:rsidP="000E1BF6">
      <w:pPr>
        <w:pStyle w:val="1"/>
        <w:rPr>
          <w:rFonts w:asciiTheme="minorHAnsi" w:hAnsiTheme="minorHAnsi" w:cs="Arial"/>
          <w:sz w:val="28"/>
          <w:szCs w:val="28"/>
        </w:rPr>
      </w:pPr>
      <w:r w:rsidRPr="00015757">
        <w:rPr>
          <w:rFonts w:asciiTheme="minorHAnsi" w:hAnsiTheme="minorHAnsi" w:cs="Arial"/>
          <w:sz w:val="28"/>
          <w:szCs w:val="28"/>
        </w:rPr>
        <w:t>План работы кабинета  информатики</w:t>
      </w:r>
      <w:bookmarkEnd w:id="2"/>
      <w:r w:rsidRPr="00015757">
        <w:rPr>
          <w:rFonts w:asciiTheme="minorHAnsi" w:hAnsiTheme="minorHAnsi" w:cs="Arial"/>
          <w:sz w:val="28"/>
          <w:szCs w:val="28"/>
        </w:rPr>
        <w:t xml:space="preserve"> </w:t>
      </w:r>
    </w:p>
    <w:p w:rsidR="000E1BF6" w:rsidRPr="00015757" w:rsidRDefault="00C07A1F" w:rsidP="000E1BF6">
      <w:pPr>
        <w:pStyle w:val="1"/>
        <w:rPr>
          <w:rFonts w:asciiTheme="minorHAnsi" w:hAnsiTheme="minorHAnsi" w:cs="Arial"/>
          <w:sz w:val="28"/>
          <w:szCs w:val="28"/>
        </w:rPr>
      </w:pPr>
      <w:bookmarkStart w:id="3" w:name="_Toc274556195"/>
      <w:r w:rsidRPr="00015757">
        <w:rPr>
          <w:rFonts w:asciiTheme="minorHAnsi" w:hAnsiTheme="minorHAnsi" w:cs="Arial"/>
          <w:sz w:val="28"/>
          <w:szCs w:val="28"/>
        </w:rPr>
        <w:t>на 201</w:t>
      </w:r>
      <w:r w:rsidR="00A42FAE">
        <w:rPr>
          <w:rFonts w:asciiTheme="minorHAnsi" w:hAnsiTheme="minorHAnsi" w:cs="Arial"/>
          <w:sz w:val="28"/>
          <w:szCs w:val="28"/>
        </w:rPr>
        <w:t>5</w:t>
      </w:r>
      <w:r w:rsidRPr="00015757">
        <w:rPr>
          <w:rFonts w:asciiTheme="minorHAnsi" w:hAnsiTheme="minorHAnsi" w:cs="Arial"/>
          <w:sz w:val="28"/>
          <w:szCs w:val="28"/>
        </w:rPr>
        <w:t>-201</w:t>
      </w:r>
      <w:r w:rsidR="00A42FAE">
        <w:rPr>
          <w:rFonts w:asciiTheme="minorHAnsi" w:hAnsiTheme="minorHAnsi" w:cs="Arial"/>
          <w:sz w:val="28"/>
          <w:szCs w:val="28"/>
        </w:rPr>
        <w:t>6</w:t>
      </w:r>
      <w:r w:rsidR="000E1BF6" w:rsidRPr="00015757">
        <w:rPr>
          <w:rFonts w:asciiTheme="minorHAnsi" w:hAnsiTheme="minorHAnsi" w:cs="Arial"/>
          <w:sz w:val="28"/>
          <w:szCs w:val="28"/>
        </w:rPr>
        <w:t xml:space="preserve"> учебный год</w:t>
      </w:r>
      <w:bookmarkEnd w:id="3"/>
    </w:p>
    <w:p w:rsidR="000E1BF6" w:rsidRPr="00CE4F22" w:rsidRDefault="000E1BF6" w:rsidP="000E1BF6">
      <w:pPr>
        <w:shd w:val="clear" w:color="auto" w:fill="FFFFFF"/>
        <w:ind w:left="499" w:hanging="499"/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</w:p>
    <w:tbl>
      <w:tblPr>
        <w:tblStyle w:val="a3"/>
        <w:tblpPr w:leftFromText="180" w:rightFromText="180" w:vertAnchor="text" w:tblpXSpec="center" w:tblpY="1"/>
        <w:tblW w:w="9825" w:type="dxa"/>
        <w:tblLayout w:type="fixed"/>
        <w:tblLook w:val="04A0"/>
      </w:tblPr>
      <w:tblGrid>
        <w:gridCol w:w="766"/>
        <w:gridCol w:w="5438"/>
        <w:gridCol w:w="1559"/>
        <w:gridCol w:w="2062"/>
      </w:tblGrid>
      <w:tr w:rsidR="000E1BF6" w:rsidRPr="00CE4F22" w:rsidTr="008E0E79">
        <w:trPr>
          <w:trHeight w:val="690"/>
        </w:trPr>
        <w:tc>
          <w:tcPr>
            <w:tcW w:w="766" w:type="dxa"/>
          </w:tcPr>
          <w:p w:rsidR="000E1BF6" w:rsidRPr="00D12F05" w:rsidRDefault="000E1BF6" w:rsidP="000E1BF6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D12F0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2F0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12F0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12F0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8" w:type="dxa"/>
          </w:tcPr>
          <w:p w:rsidR="000E1BF6" w:rsidRPr="00D12F05" w:rsidRDefault="000E1BF6" w:rsidP="000E1BF6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D12F0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Что планируется</w:t>
            </w:r>
          </w:p>
        </w:tc>
        <w:tc>
          <w:tcPr>
            <w:tcW w:w="1559" w:type="dxa"/>
          </w:tcPr>
          <w:p w:rsidR="000E1BF6" w:rsidRPr="00D12F05" w:rsidRDefault="000E1BF6" w:rsidP="000E1BF6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D12F0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62" w:type="dxa"/>
          </w:tcPr>
          <w:p w:rsidR="000E1BF6" w:rsidRPr="00D12F05" w:rsidRDefault="000E1BF6" w:rsidP="000E1BF6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D12F05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0E1BF6" w:rsidRPr="00CE4F22" w:rsidTr="008E0E79">
        <w:trPr>
          <w:trHeight w:val="559"/>
        </w:trPr>
        <w:tc>
          <w:tcPr>
            <w:tcW w:w="766" w:type="dxa"/>
          </w:tcPr>
          <w:p w:rsidR="000E1BF6" w:rsidRPr="00D12F05" w:rsidRDefault="008E0E79" w:rsidP="008E0E79">
            <w:pPr>
              <w:ind w:left="-142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8" w:type="dxa"/>
          </w:tcPr>
          <w:p w:rsidR="000E1BF6" w:rsidRDefault="000E1BF6" w:rsidP="000E1BF6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D12F05">
              <w:rPr>
                <w:rFonts w:asciiTheme="minorHAnsi" w:hAnsiTheme="minorHAnsi" w:cs="Arial"/>
                <w:sz w:val="28"/>
                <w:szCs w:val="28"/>
              </w:rPr>
              <w:t>Сбор методического и программного обеспе</w:t>
            </w:r>
            <w:r w:rsidR="00D12F05">
              <w:rPr>
                <w:rFonts w:asciiTheme="minorHAnsi" w:hAnsiTheme="minorHAnsi" w:cs="Arial"/>
                <w:sz w:val="28"/>
                <w:szCs w:val="28"/>
              </w:rPr>
              <w:t>чения образовательного процесса</w:t>
            </w:r>
          </w:p>
          <w:p w:rsidR="00D12F05" w:rsidRPr="00D12F05" w:rsidRDefault="00D12F05" w:rsidP="000E1BF6">
            <w:pP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1BF6" w:rsidRPr="00D12F05" w:rsidRDefault="00D12F05" w:rsidP="00A42FA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  <w:r w:rsidR="00C07A1F" w:rsidRPr="00D12F05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0E1BF6" w:rsidRPr="00D12F05" w:rsidRDefault="000E1BF6" w:rsidP="000E1BF6">
            <w:pP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</w:tc>
      </w:tr>
      <w:tr w:rsidR="000E1BF6" w:rsidRPr="00CE4F22" w:rsidTr="008E0E79">
        <w:trPr>
          <w:trHeight w:val="576"/>
        </w:trPr>
        <w:tc>
          <w:tcPr>
            <w:tcW w:w="766" w:type="dxa"/>
          </w:tcPr>
          <w:p w:rsidR="000E1BF6" w:rsidRPr="00D12F05" w:rsidRDefault="008E0E79" w:rsidP="008E0E79">
            <w:pPr>
              <w:ind w:left="-142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38" w:type="dxa"/>
          </w:tcPr>
          <w:p w:rsidR="000E1BF6" w:rsidRDefault="000E1BF6" w:rsidP="000E1BF6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D12F05">
              <w:rPr>
                <w:rFonts w:asciiTheme="minorHAnsi" w:hAnsiTheme="minorHAnsi" w:cs="Arial"/>
                <w:sz w:val="28"/>
                <w:szCs w:val="28"/>
              </w:rPr>
              <w:t>Проведение занятий с использован</w:t>
            </w:r>
            <w:r w:rsidR="00D12F05">
              <w:rPr>
                <w:rFonts w:asciiTheme="minorHAnsi" w:hAnsiTheme="minorHAnsi" w:cs="Arial"/>
                <w:sz w:val="28"/>
                <w:szCs w:val="28"/>
              </w:rPr>
              <w:t>ием компьютерного оборудования.</w:t>
            </w:r>
          </w:p>
          <w:p w:rsidR="00D12F05" w:rsidRPr="00D12F05" w:rsidRDefault="00D12F05" w:rsidP="000E1BF6">
            <w:pP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1BF6" w:rsidRPr="00D12F05" w:rsidRDefault="007F717D" w:rsidP="00A42FA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  <w:r w:rsidR="00C07A1F" w:rsidRPr="00D12F05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0E1BF6" w:rsidRPr="00D12F05" w:rsidRDefault="000E1BF6" w:rsidP="000E1BF6">
            <w:pP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</w:tc>
      </w:tr>
      <w:tr w:rsidR="000E1BF6" w:rsidRPr="00CE4F22" w:rsidTr="008E0E79">
        <w:trPr>
          <w:trHeight w:val="261"/>
        </w:trPr>
        <w:tc>
          <w:tcPr>
            <w:tcW w:w="766" w:type="dxa"/>
          </w:tcPr>
          <w:p w:rsidR="000E1BF6" w:rsidRPr="00D12F05" w:rsidRDefault="008E0E79" w:rsidP="008E0E79">
            <w:pPr>
              <w:ind w:left="-142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38" w:type="dxa"/>
          </w:tcPr>
          <w:p w:rsidR="000E1BF6" w:rsidRDefault="000E1BF6" w:rsidP="000E1BF6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D12F05">
              <w:rPr>
                <w:rFonts w:asciiTheme="minorHAnsi" w:hAnsiTheme="minorHAnsi" w:cs="Arial"/>
                <w:sz w:val="28"/>
                <w:szCs w:val="28"/>
              </w:rPr>
              <w:t>Обучение педа</w:t>
            </w:r>
            <w:r w:rsidR="00D12F05">
              <w:rPr>
                <w:rFonts w:asciiTheme="minorHAnsi" w:hAnsiTheme="minorHAnsi" w:cs="Arial"/>
                <w:sz w:val="28"/>
                <w:szCs w:val="28"/>
              </w:rPr>
              <w:t>гогического коллектива школы</w:t>
            </w:r>
          </w:p>
          <w:p w:rsidR="00D12F05" w:rsidRPr="00D12F05" w:rsidRDefault="00D12F05" w:rsidP="000E1BF6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1BF6" w:rsidRPr="00D12F05" w:rsidRDefault="007F717D" w:rsidP="00A42FA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  <w:r w:rsidR="00C07A1F" w:rsidRPr="00D12F05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0E1BF6" w:rsidRPr="00D12F05" w:rsidRDefault="000E1BF6" w:rsidP="000E1BF6">
            <w:pP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</w:tc>
      </w:tr>
      <w:tr w:rsidR="000E1BF6" w:rsidRPr="00CE4F22" w:rsidTr="008E0E79">
        <w:trPr>
          <w:trHeight w:val="280"/>
        </w:trPr>
        <w:tc>
          <w:tcPr>
            <w:tcW w:w="766" w:type="dxa"/>
          </w:tcPr>
          <w:p w:rsidR="000E1BF6" w:rsidRPr="00D12F05" w:rsidRDefault="008E0E79" w:rsidP="008E0E79">
            <w:pPr>
              <w:ind w:left="-142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8" w:type="dxa"/>
          </w:tcPr>
          <w:p w:rsidR="000E1BF6" w:rsidRDefault="000E1BF6" w:rsidP="000E1BF6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D12F05">
              <w:rPr>
                <w:rFonts w:asciiTheme="minorHAnsi" w:hAnsiTheme="minorHAnsi" w:cs="Arial"/>
                <w:sz w:val="28"/>
                <w:szCs w:val="28"/>
              </w:rPr>
              <w:t>Совершенствование технологической базы школы</w:t>
            </w:r>
          </w:p>
          <w:p w:rsidR="00D12F05" w:rsidRPr="00D12F05" w:rsidRDefault="00D12F05" w:rsidP="000E1BF6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1BF6" w:rsidRPr="00D12F05" w:rsidRDefault="007F717D" w:rsidP="00A42FA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  <w:r w:rsidR="00C07A1F" w:rsidRPr="00D12F05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0E1BF6" w:rsidRPr="00D12F05" w:rsidRDefault="000E1BF6" w:rsidP="000E1BF6">
            <w:pP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</w:tc>
      </w:tr>
      <w:tr w:rsidR="000E1BF6" w:rsidRPr="00CE4F22" w:rsidTr="008E0E79">
        <w:trPr>
          <w:trHeight w:val="732"/>
        </w:trPr>
        <w:tc>
          <w:tcPr>
            <w:tcW w:w="766" w:type="dxa"/>
          </w:tcPr>
          <w:p w:rsidR="000E1BF6" w:rsidRPr="00D12F05" w:rsidRDefault="008E0E79" w:rsidP="008E0E79">
            <w:pPr>
              <w:ind w:left="-142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8" w:type="dxa"/>
          </w:tcPr>
          <w:p w:rsidR="000E1BF6" w:rsidRDefault="000E1BF6" w:rsidP="00D12F05">
            <w:pPr>
              <w:rPr>
                <w:rStyle w:val="a4"/>
                <w:rFonts w:asciiTheme="minorHAnsi" w:hAnsiTheme="minorHAnsi"/>
                <w:i w:val="0"/>
                <w:sz w:val="28"/>
                <w:szCs w:val="28"/>
              </w:rPr>
            </w:pPr>
            <w:r w:rsidRPr="00D12F05">
              <w:rPr>
                <w:rStyle w:val="a4"/>
                <w:rFonts w:asciiTheme="minorHAnsi" w:hAnsiTheme="minorHAnsi"/>
                <w:i w:val="0"/>
                <w:sz w:val="28"/>
                <w:szCs w:val="28"/>
              </w:rPr>
              <w:t>Продолжение формирования   единого информационно-обра</w:t>
            </w:r>
            <w:r w:rsidR="00D12F05">
              <w:rPr>
                <w:rStyle w:val="a4"/>
                <w:rFonts w:asciiTheme="minorHAnsi" w:hAnsiTheme="minorHAnsi"/>
                <w:i w:val="0"/>
                <w:sz w:val="28"/>
                <w:szCs w:val="28"/>
              </w:rPr>
              <w:t>зовательного пространства школы</w:t>
            </w:r>
          </w:p>
          <w:p w:rsidR="00D12F05" w:rsidRPr="00D12F05" w:rsidRDefault="00D12F05" w:rsidP="00D12F05">
            <w:pPr>
              <w:rPr>
                <w:rStyle w:val="a4"/>
                <w:rFonts w:asciiTheme="minorHAnsi" w:hAnsiTheme="minorHAnsi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1BF6" w:rsidRPr="00D12F05" w:rsidRDefault="007F717D" w:rsidP="00A42FA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  <w:r w:rsidR="00C07A1F" w:rsidRPr="00D12F05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0E1BF6" w:rsidRPr="00D12F05" w:rsidRDefault="000E1BF6" w:rsidP="000E1BF6">
            <w:pP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</w:tc>
      </w:tr>
      <w:tr w:rsidR="000E1BF6" w:rsidRPr="00CE4F22" w:rsidTr="008E0E79">
        <w:trPr>
          <w:trHeight w:val="685"/>
        </w:trPr>
        <w:tc>
          <w:tcPr>
            <w:tcW w:w="766" w:type="dxa"/>
          </w:tcPr>
          <w:p w:rsidR="000E1BF6" w:rsidRPr="00D12F05" w:rsidRDefault="008E0E79" w:rsidP="008E0E79">
            <w:pPr>
              <w:ind w:left="-142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38" w:type="dxa"/>
          </w:tcPr>
          <w:p w:rsidR="000E1BF6" w:rsidRDefault="000E1BF6" w:rsidP="00D12F05">
            <w:pPr>
              <w:rPr>
                <w:rFonts w:asciiTheme="minorHAnsi" w:hAnsiTheme="minorHAnsi"/>
                <w:sz w:val="28"/>
                <w:szCs w:val="28"/>
              </w:rPr>
            </w:pPr>
            <w:r w:rsidRPr="00D12F05">
              <w:rPr>
                <w:rFonts w:asciiTheme="minorHAnsi" w:hAnsiTheme="minorHAnsi"/>
                <w:sz w:val="28"/>
                <w:szCs w:val="28"/>
              </w:rPr>
              <w:t>Организация внеурочной работы школьников в компьютерн</w:t>
            </w:r>
            <w:r w:rsidR="00D12F05">
              <w:rPr>
                <w:rFonts w:asciiTheme="minorHAnsi" w:hAnsiTheme="minorHAnsi"/>
                <w:sz w:val="28"/>
                <w:szCs w:val="28"/>
              </w:rPr>
              <w:t>ом кабинете</w:t>
            </w:r>
          </w:p>
          <w:p w:rsidR="00D12F05" w:rsidRPr="00D12F05" w:rsidRDefault="00D12F05" w:rsidP="00D12F0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1BF6" w:rsidRPr="00D12F05" w:rsidRDefault="007F717D" w:rsidP="00A42FA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  <w:r w:rsidR="00C07A1F" w:rsidRPr="00D12F05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0E1BF6" w:rsidRPr="00D12F05" w:rsidRDefault="000E1BF6" w:rsidP="000E1BF6">
            <w:pP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</w:tc>
      </w:tr>
      <w:tr w:rsidR="000E1BF6" w:rsidRPr="00CE4F22" w:rsidTr="008E0E79">
        <w:trPr>
          <w:trHeight w:val="505"/>
        </w:trPr>
        <w:tc>
          <w:tcPr>
            <w:tcW w:w="766" w:type="dxa"/>
          </w:tcPr>
          <w:p w:rsidR="000E1BF6" w:rsidRPr="00D12F05" w:rsidRDefault="008E0E79" w:rsidP="008E0E79">
            <w:pPr>
              <w:ind w:left="-142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38" w:type="dxa"/>
          </w:tcPr>
          <w:p w:rsidR="000E1BF6" w:rsidRDefault="000E1BF6" w:rsidP="00D12F05">
            <w:pPr>
              <w:rPr>
                <w:rFonts w:asciiTheme="minorHAnsi" w:hAnsiTheme="minorHAnsi"/>
                <w:sz w:val="28"/>
                <w:szCs w:val="28"/>
              </w:rPr>
            </w:pPr>
            <w:r w:rsidRPr="00D12F05">
              <w:rPr>
                <w:rFonts w:asciiTheme="minorHAnsi" w:hAnsiTheme="minorHAnsi"/>
                <w:sz w:val="28"/>
                <w:szCs w:val="28"/>
              </w:rPr>
              <w:t>Проведение работы</w:t>
            </w:r>
            <w:r w:rsidR="00D12F05">
              <w:rPr>
                <w:rFonts w:asciiTheme="minorHAnsi" w:hAnsiTheme="minorHAnsi"/>
                <w:sz w:val="28"/>
                <w:szCs w:val="28"/>
              </w:rPr>
              <w:t xml:space="preserve"> по созданию школьной </w:t>
            </w:r>
            <w:proofErr w:type="spellStart"/>
            <w:r w:rsidR="00D12F05">
              <w:rPr>
                <w:rFonts w:asciiTheme="minorHAnsi" w:hAnsiTheme="minorHAnsi"/>
                <w:sz w:val="28"/>
                <w:szCs w:val="28"/>
              </w:rPr>
              <w:t>медиатеки</w:t>
            </w:r>
            <w:proofErr w:type="spellEnd"/>
          </w:p>
          <w:p w:rsidR="00D12F05" w:rsidRPr="00D12F05" w:rsidRDefault="00D12F05" w:rsidP="00D12F0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1BF6" w:rsidRPr="00D12F05" w:rsidRDefault="007F717D" w:rsidP="00A42FA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  <w:r w:rsidR="00C07A1F" w:rsidRPr="00D12F05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0E1BF6" w:rsidRPr="00D12F05" w:rsidRDefault="000E1BF6" w:rsidP="000E1BF6">
            <w:pP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</w:tc>
      </w:tr>
      <w:tr w:rsidR="000E1BF6" w:rsidRPr="00CE4F22" w:rsidTr="008E0E79">
        <w:trPr>
          <w:trHeight w:val="505"/>
        </w:trPr>
        <w:tc>
          <w:tcPr>
            <w:tcW w:w="766" w:type="dxa"/>
          </w:tcPr>
          <w:p w:rsidR="000E1BF6" w:rsidRPr="00D12F05" w:rsidRDefault="008E0E79" w:rsidP="008E0E79">
            <w:pPr>
              <w:ind w:left="-142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38" w:type="dxa"/>
          </w:tcPr>
          <w:p w:rsidR="000E1BF6" w:rsidRDefault="000E1BF6" w:rsidP="00D12F05">
            <w:pPr>
              <w:rPr>
                <w:rFonts w:asciiTheme="minorHAnsi" w:hAnsiTheme="minorHAnsi"/>
                <w:sz w:val="28"/>
                <w:szCs w:val="28"/>
              </w:rPr>
            </w:pPr>
            <w:r w:rsidRPr="00D12F05">
              <w:rPr>
                <w:rFonts w:asciiTheme="minorHAnsi" w:hAnsiTheme="minorHAnsi"/>
                <w:sz w:val="28"/>
                <w:szCs w:val="28"/>
              </w:rPr>
              <w:t xml:space="preserve">Разработка уроков </w:t>
            </w:r>
            <w:proofErr w:type="spellStart"/>
            <w:r w:rsidRPr="00D12F05">
              <w:rPr>
                <w:rFonts w:asciiTheme="minorHAnsi" w:hAnsiTheme="minorHAnsi"/>
                <w:sz w:val="28"/>
                <w:szCs w:val="28"/>
              </w:rPr>
              <w:t>межпредметного</w:t>
            </w:r>
            <w:proofErr w:type="spellEnd"/>
            <w:r w:rsidRPr="00D12F05">
              <w:rPr>
                <w:rFonts w:asciiTheme="minorHAnsi" w:hAnsiTheme="minorHAnsi"/>
                <w:sz w:val="28"/>
                <w:szCs w:val="28"/>
              </w:rPr>
              <w:t xml:space="preserve"> содержания</w:t>
            </w:r>
          </w:p>
          <w:p w:rsidR="00D12F05" w:rsidRPr="00D12F05" w:rsidRDefault="00D12F05" w:rsidP="00D12F0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1BF6" w:rsidRPr="00D12F05" w:rsidRDefault="0058610A" w:rsidP="0058610A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2015</w:t>
            </w:r>
            <w:r w:rsidR="00C07A1F" w:rsidRPr="00D12F05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0E1BF6" w:rsidRPr="00D12F05" w:rsidRDefault="000E1BF6" w:rsidP="000E1BF6">
            <w:pP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</w:tc>
      </w:tr>
      <w:tr w:rsidR="000E1BF6" w:rsidRPr="00CE4F22" w:rsidTr="008E0E79">
        <w:trPr>
          <w:trHeight w:val="505"/>
        </w:trPr>
        <w:tc>
          <w:tcPr>
            <w:tcW w:w="766" w:type="dxa"/>
          </w:tcPr>
          <w:p w:rsidR="000E1BF6" w:rsidRPr="00D12F05" w:rsidRDefault="008E0E79" w:rsidP="008E0E79">
            <w:pPr>
              <w:ind w:left="-142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38" w:type="dxa"/>
          </w:tcPr>
          <w:p w:rsidR="000E1BF6" w:rsidRPr="00D12F05" w:rsidRDefault="000E1BF6" w:rsidP="00D12F05">
            <w:pPr>
              <w:rPr>
                <w:rFonts w:asciiTheme="minorHAnsi" w:hAnsiTheme="minorHAnsi"/>
                <w:sz w:val="28"/>
                <w:szCs w:val="28"/>
              </w:rPr>
            </w:pPr>
            <w:r w:rsidRPr="00D12F05">
              <w:rPr>
                <w:rFonts w:asciiTheme="minorHAnsi" w:hAnsiTheme="minorHAnsi"/>
                <w:sz w:val="28"/>
                <w:szCs w:val="28"/>
              </w:rPr>
              <w:t>Подготовка выпусков школьной газеты</w:t>
            </w:r>
          </w:p>
        </w:tc>
        <w:tc>
          <w:tcPr>
            <w:tcW w:w="1559" w:type="dxa"/>
          </w:tcPr>
          <w:p w:rsidR="000E1BF6" w:rsidRPr="00D12F05" w:rsidRDefault="007F717D" w:rsidP="0058610A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</w:t>
            </w:r>
            <w:r w:rsidR="0058610A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  <w:r w:rsidR="00C07A1F" w:rsidRPr="00D12F05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 w:rsidR="0058610A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0E1BF6" w:rsidRPr="00D12F05" w:rsidRDefault="000E1BF6" w:rsidP="000E1BF6">
            <w:pPr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</w:tc>
      </w:tr>
    </w:tbl>
    <w:p w:rsidR="000E1BF6" w:rsidRPr="00CE4F22" w:rsidRDefault="000E1BF6" w:rsidP="000E1BF6">
      <w:pPr>
        <w:shd w:val="clear" w:color="auto" w:fill="FFFFFF"/>
        <w:ind w:left="499" w:hanging="499"/>
        <w:rPr>
          <w:rFonts w:asciiTheme="minorHAnsi" w:hAnsiTheme="minorHAnsi" w:cs="Arial"/>
          <w:b/>
          <w:color w:val="000000"/>
        </w:rPr>
      </w:pPr>
    </w:p>
    <w:p w:rsidR="000E1BF6" w:rsidRPr="00CE4F22" w:rsidRDefault="000E1BF6" w:rsidP="000E1BF6">
      <w:pPr>
        <w:pStyle w:val="1"/>
        <w:rPr>
          <w:rFonts w:asciiTheme="minorHAnsi" w:hAnsiTheme="minorHAnsi" w:cs="Arial"/>
          <w:sz w:val="32"/>
          <w:szCs w:val="32"/>
        </w:rPr>
      </w:pPr>
    </w:p>
    <w:p w:rsidR="000E1BF6" w:rsidRPr="00CE4F22" w:rsidRDefault="000E1BF6" w:rsidP="000E1BF6">
      <w:pPr>
        <w:rPr>
          <w:rFonts w:asciiTheme="minorHAnsi" w:hAnsiTheme="minorHAnsi"/>
        </w:rPr>
      </w:pPr>
    </w:p>
    <w:p w:rsidR="000E1BF6" w:rsidRDefault="000E1BF6" w:rsidP="000E1BF6">
      <w:pPr>
        <w:rPr>
          <w:rFonts w:asciiTheme="minorHAnsi" w:hAnsiTheme="minorHAnsi"/>
        </w:rPr>
      </w:pPr>
    </w:p>
    <w:p w:rsidR="0058610A" w:rsidRPr="00CE4F22" w:rsidRDefault="0058610A" w:rsidP="000E1BF6">
      <w:pPr>
        <w:rPr>
          <w:rFonts w:asciiTheme="minorHAnsi" w:hAnsiTheme="minorHAnsi"/>
        </w:rPr>
      </w:pPr>
    </w:p>
    <w:p w:rsidR="0058610A" w:rsidRPr="00A83F27" w:rsidRDefault="0058610A" w:rsidP="0058610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Cs w:val="20"/>
        </w:rPr>
        <w:lastRenderedPageBreak/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 w:rsidRPr="00A83F27">
        <w:rPr>
          <w:rFonts w:ascii="Calibri" w:hAnsi="Calibri"/>
          <w:b/>
          <w:bCs/>
          <w:szCs w:val="20"/>
        </w:rPr>
        <w:t>«УТВЕРЖДАЮ»</w:t>
      </w:r>
    </w:p>
    <w:p w:rsidR="0058610A" w:rsidRPr="00A83F27" w:rsidRDefault="0058610A" w:rsidP="0058610A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  <w:t xml:space="preserve">                                                               </w:t>
      </w:r>
      <w:r>
        <w:rPr>
          <w:rFonts w:ascii="Calibri" w:hAnsi="Calibri"/>
          <w:szCs w:val="20"/>
        </w:rPr>
        <w:t xml:space="preserve">    Директор М</w:t>
      </w:r>
      <w:r w:rsidR="0063513A">
        <w:rPr>
          <w:rFonts w:ascii="Calibri" w:hAnsi="Calibri"/>
          <w:szCs w:val="20"/>
        </w:rPr>
        <w:t>Б</w:t>
      </w:r>
      <w:r>
        <w:rPr>
          <w:rFonts w:ascii="Calibri" w:hAnsi="Calibri"/>
          <w:szCs w:val="20"/>
        </w:rPr>
        <w:t xml:space="preserve">ОУ </w:t>
      </w:r>
      <w:proofErr w:type="spellStart"/>
      <w:r>
        <w:rPr>
          <w:rFonts w:ascii="Calibri" w:hAnsi="Calibri"/>
          <w:szCs w:val="20"/>
        </w:rPr>
        <w:t>Болтинская</w:t>
      </w:r>
      <w:proofErr w:type="spellEnd"/>
      <w:r>
        <w:rPr>
          <w:rFonts w:ascii="Calibri" w:hAnsi="Calibri"/>
          <w:szCs w:val="20"/>
        </w:rPr>
        <w:t xml:space="preserve"> СШ</w:t>
      </w:r>
      <w:r w:rsidRPr="00A83F27">
        <w:rPr>
          <w:rFonts w:ascii="Calibri" w:hAnsi="Calibri"/>
          <w:szCs w:val="20"/>
        </w:rPr>
        <w:t xml:space="preserve"> </w:t>
      </w:r>
    </w:p>
    <w:p w:rsidR="0058610A" w:rsidRPr="00A83F27" w:rsidRDefault="0058610A" w:rsidP="0058610A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  <w:t xml:space="preserve">                                          ________________/</w:t>
      </w:r>
      <w:proofErr w:type="spellStart"/>
      <w:r w:rsidRPr="00A83F27">
        <w:rPr>
          <w:rFonts w:ascii="Calibri" w:hAnsi="Calibri"/>
          <w:szCs w:val="20"/>
        </w:rPr>
        <w:t>Абашина</w:t>
      </w:r>
      <w:proofErr w:type="spellEnd"/>
      <w:r w:rsidRPr="00A83F27">
        <w:rPr>
          <w:rFonts w:ascii="Calibri" w:hAnsi="Calibri"/>
          <w:szCs w:val="20"/>
        </w:rPr>
        <w:t xml:space="preserve"> Г.К./</w:t>
      </w:r>
    </w:p>
    <w:p w:rsidR="0058610A" w:rsidRDefault="0058610A" w:rsidP="0058610A"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</w:r>
      <w:r w:rsidRPr="00A83F27">
        <w:rPr>
          <w:rFonts w:ascii="Calibri" w:hAnsi="Calibri"/>
          <w:szCs w:val="20"/>
        </w:rPr>
        <w:tab/>
        <w:t xml:space="preserve">                                                      «___»_______20___г.</w:t>
      </w:r>
    </w:p>
    <w:p w:rsidR="000E1BF6" w:rsidRPr="00CE4F22" w:rsidRDefault="000E1BF6" w:rsidP="000E1BF6">
      <w:pPr>
        <w:rPr>
          <w:rFonts w:asciiTheme="minorHAnsi" w:hAnsiTheme="minorHAnsi"/>
        </w:rPr>
      </w:pPr>
    </w:p>
    <w:p w:rsidR="000E1BF6" w:rsidRPr="00CE4F22" w:rsidRDefault="000E1BF6" w:rsidP="000E1BF6">
      <w:pPr>
        <w:rPr>
          <w:rFonts w:asciiTheme="minorHAnsi" w:hAnsiTheme="minorHAnsi"/>
        </w:rPr>
      </w:pPr>
    </w:p>
    <w:p w:rsidR="000E1BF6" w:rsidRPr="00CE4F22" w:rsidRDefault="000E1BF6" w:rsidP="000E1BF6">
      <w:pPr>
        <w:rPr>
          <w:rFonts w:asciiTheme="minorHAnsi" w:hAnsiTheme="minorHAnsi"/>
        </w:rPr>
      </w:pPr>
    </w:p>
    <w:p w:rsidR="000E1BF6" w:rsidRPr="00015757" w:rsidRDefault="000E1BF6" w:rsidP="000E1BF6">
      <w:pPr>
        <w:pStyle w:val="1"/>
        <w:rPr>
          <w:rFonts w:asciiTheme="minorHAnsi" w:hAnsiTheme="minorHAnsi" w:cs="Arial"/>
          <w:sz w:val="28"/>
          <w:szCs w:val="28"/>
        </w:rPr>
      </w:pPr>
      <w:bookmarkStart w:id="4" w:name="_Toc274556196"/>
      <w:r w:rsidRPr="00015757">
        <w:rPr>
          <w:rFonts w:asciiTheme="minorHAnsi" w:hAnsiTheme="minorHAnsi" w:cs="Arial"/>
          <w:sz w:val="28"/>
          <w:szCs w:val="28"/>
        </w:rPr>
        <w:t>Перспективный план развития кабинета</w:t>
      </w:r>
      <w:bookmarkEnd w:id="4"/>
    </w:p>
    <w:p w:rsidR="000E1BF6" w:rsidRPr="00015757" w:rsidRDefault="000E1BF6" w:rsidP="000E1BF6">
      <w:pPr>
        <w:shd w:val="clear" w:color="auto" w:fill="FFFFFF"/>
        <w:ind w:left="499" w:hanging="499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846"/>
        <w:gridCol w:w="5499"/>
        <w:gridCol w:w="1560"/>
        <w:gridCol w:w="2126"/>
      </w:tblGrid>
      <w:tr w:rsidR="000E1BF6" w:rsidRPr="00CE4F22" w:rsidTr="008E0E79">
        <w:trPr>
          <w:trHeight w:val="438"/>
        </w:trPr>
        <w:tc>
          <w:tcPr>
            <w:tcW w:w="846" w:type="dxa"/>
          </w:tcPr>
          <w:p w:rsidR="000E1BF6" w:rsidRPr="008E0E79" w:rsidRDefault="000E1BF6" w:rsidP="000E1BF6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8E0E79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0E79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E0E79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E0E79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9" w:type="dxa"/>
          </w:tcPr>
          <w:p w:rsidR="000E1BF6" w:rsidRPr="008E0E79" w:rsidRDefault="000E1BF6" w:rsidP="000E1BF6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8E0E79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Что планируется</w:t>
            </w:r>
          </w:p>
        </w:tc>
        <w:tc>
          <w:tcPr>
            <w:tcW w:w="1560" w:type="dxa"/>
          </w:tcPr>
          <w:p w:rsidR="000E1BF6" w:rsidRPr="008E0E79" w:rsidRDefault="000E1BF6" w:rsidP="000E1BF6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8E0E79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0E1BF6" w:rsidRPr="008E0E79" w:rsidRDefault="000E1BF6" w:rsidP="000E1BF6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8E0E79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0E1BF6" w:rsidRPr="00CE4F22" w:rsidTr="008E0E79">
        <w:trPr>
          <w:trHeight w:val="202"/>
        </w:trPr>
        <w:tc>
          <w:tcPr>
            <w:tcW w:w="846" w:type="dxa"/>
          </w:tcPr>
          <w:p w:rsidR="000E1BF6" w:rsidRPr="008E0E79" w:rsidRDefault="008E0E79" w:rsidP="008E0E79">
            <w:pPr>
              <w:ind w:left="-97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9" w:type="dxa"/>
          </w:tcPr>
          <w:p w:rsidR="000E1BF6" w:rsidRDefault="000E1BF6" w:rsidP="008E0E79">
            <w:pPr>
              <w:rPr>
                <w:rFonts w:asciiTheme="minorHAnsi" w:hAnsiTheme="minorHAnsi"/>
                <w:sz w:val="28"/>
                <w:szCs w:val="28"/>
              </w:rPr>
            </w:pPr>
            <w:r w:rsidRPr="008E0E79">
              <w:rPr>
                <w:rFonts w:asciiTheme="minorHAnsi" w:hAnsiTheme="minorHAnsi"/>
                <w:sz w:val="28"/>
                <w:szCs w:val="28"/>
              </w:rPr>
              <w:t>Создание информационного центра школы.</w:t>
            </w:r>
          </w:p>
          <w:p w:rsidR="008E0E79" w:rsidRPr="008E0E79" w:rsidRDefault="008E0E79" w:rsidP="008E0E7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1BF6" w:rsidRPr="008E0E79" w:rsidRDefault="008E0E79" w:rsidP="006D7BF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</w:t>
            </w:r>
            <w:r w:rsidR="006D7BF1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  <w:r w:rsidR="00C07A1F" w:rsidRPr="008E0E79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E1BF6" w:rsidRPr="008E0E79" w:rsidRDefault="000E1BF6" w:rsidP="000E1BF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E1BF6" w:rsidRPr="00CE4F22" w:rsidTr="008E0E79">
        <w:trPr>
          <w:trHeight w:val="625"/>
        </w:trPr>
        <w:tc>
          <w:tcPr>
            <w:tcW w:w="846" w:type="dxa"/>
          </w:tcPr>
          <w:p w:rsidR="000E1BF6" w:rsidRPr="008E0E79" w:rsidRDefault="008E0E79" w:rsidP="008E0E79">
            <w:pPr>
              <w:ind w:left="-97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99" w:type="dxa"/>
          </w:tcPr>
          <w:p w:rsidR="000E1BF6" w:rsidRDefault="000E1BF6" w:rsidP="008E0E79">
            <w:pPr>
              <w:rPr>
                <w:rFonts w:asciiTheme="minorHAnsi" w:hAnsiTheme="minorHAnsi"/>
                <w:sz w:val="28"/>
                <w:szCs w:val="28"/>
              </w:rPr>
            </w:pPr>
            <w:r w:rsidRPr="008E0E79">
              <w:rPr>
                <w:rFonts w:asciiTheme="minorHAnsi" w:hAnsiTheme="minorHAnsi"/>
                <w:sz w:val="28"/>
                <w:szCs w:val="28"/>
              </w:rPr>
              <w:t>Отработка интегрированных программ, программ профильного образования и включение их в образовательный процесс   школы.</w:t>
            </w:r>
          </w:p>
          <w:p w:rsidR="008E0E79" w:rsidRPr="008E0E79" w:rsidRDefault="008E0E79" w:rsidP="008E0E7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1BF6" w:rsidRPr="008E0E79" w:rsidRDefault="007F717D" w:rsidP="00A42FA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  <w:r w:rsidR="00C07A1F" w:rsidRPr="008E0E79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E1BF6" w:rsidRPr="008E0E79" w:rsidRDefault="000E1BF6" w:rsidP="000E1BF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E1BF6" w:rsidRPr="00CE4F22" w:rsidTr="008E0E79">
        <w:trPr>
          <w:trHeight w:val="679"/>
        </w:trPr>
        <w:tc>
          <w:tcPr>
            <w:tcW w:w="846" w:type="dxa"/>
          </w:tcPr>
          <w:p w:rsidR="000E1BF6" w:rsidRPr="008E0E79" w:rsidRDefault="008E0E79" w:rsidP="008E0E79">
            <w:pPr>
              <w:ind w:left="-97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99" w:type="dxa"/>
          </w:tcPr>
          <w:p w:rsidR="000E1BF6" w:rsidRDefault="000E1BF6" w:rsidP="008E0E79">
            <w:pPr>
              <w:rPr>
                <w:rFonts w:asciiTheme="minorHAnsi" w:hAnsiTheme="minorHAnsi"/>
                <w:sz w:val="28"/>
                <w:szCs w:val="28"/>
              </w:rPr>
            </w:pPr>
            <w:r w:rsidRPr="008E0E79">
              <w:rPr>
                <w:rFonts w:asciiTheme="minorHAnsi" w:hAnsiTheme="minorHAnsi"/>
                <w:sz w:val="28"/>
                <w:szCs w:val="28"/>
              </w:rPr>
              <w:t>Продолжение системного формирования единого информационно-образовательного пространства школы.</w:t>
            </w:r>
          </w:p>
          <w:p w:rsidR="008E0E79" w:rsidRPr="008E0E79" w:rsidRDefault="008E0E79" w:rsidP="008E0E7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1BF6" w:rsidRPr="008E0E79" w:rsidRDefault="007F717D" w:rsidP="00A42FA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  <w:r w:rsidR="00C07A1F" w:rsidRPr="008E0E79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E1BF6" w:rsidRPr="008E0E79" w:rsidRDefault="000E1BF6" w:rsidP="000E1BF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E1BF6" w:rsidRPr="00CE4F22" w:rsidTr="008E0E79">
        <w:trPr>
          <w:trHeight w:val="694"/>
        </w:trPr>
        <w:tc>
          <w:tcPr>
            <w:tcW w:w="846" w:type="dxa"/>
          </w:tcPr>
          <w:p w:rsidR="000E1BF6" w:rsidRPr="008E0E79" w:rsidRDefault="008E0E79" w:rsidP="008E0E79">
            <w:pPr>
              <w:ind w:left="-97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99" w:type="dxa"/>
          </w:tcPr>
          <w:p w:rsidR="000E1BF6" w:rsidRDefault="000E1BF6" w:rsidP="008E0E79">
            <w:pPr>
              <w:rPr>
                <w:rFonts w:asciiTheme="minorHAnsi" w:hAnsiTheme="minorHAnsi"/>
                <w:sz w:val="28"/>
                <w:szCs w:val="28"/>
              </w:rPr>
            </w:pPr>
            <w:r w:rsidRPr="008E0E79">
              <w:rPr>
                <w:rFonts w:asciiTheme="minorHAnsi" w:hAnsiTheme="minorHAnsi"/>
                <w:sz w:val="28"/>
                <w:szCs w:val="28"/>
              </w:rPr>
              <w:t xml:space="preserve">Продолжение комплектования кабинета информатики для проведения занятий с применением ИКТ и уроков </w:t>
            </w:r>
            <w:proofErr w:type="spellStart"/>
            <w:r w:rsidRPr="008E0E79">
              <w:rPr>
                <w:rFonts w:asciiTheme="minorHAnsi" w:hAnsiTheme="minorHAnsi"/>
                <w:sz w:val="28"/>
                <w:szCs w:val="28"/>
              </w:rPr>
              <w:t>межпредметного</w:t>
            </w:r>
            <w:proofErr w:type="spellEnd"/>
            <w:r w:rsidRPr="008E0E79">
              <w:rPr>
                <w:rFonts w:asciiTheme="minorHAnsi" w:hAnsiTheme="minorHAnsi"/>
                <w:sz w:val="28"/>
                <w:szCs w:val="28"/>
              </w:rPr>
              <w:t xml:space="preserve"> содержания.</w:t>
            </w:r>
          </w:p>
          <w:p w:rsidR="008E0E79" w:rsidRPr="008E0E79" w:rsidRDefault="008E0E79" w:rsidP="008E0E7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1BF6" w:rsidRPr="008E0E79" w:rsidRDefault="007F717D" w:rsidP="00A42FA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  <w:r w:rsidR="00C07A1F" w:rsidRPr="008E0E79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E1BF6" w:rsidRPr="008E0E79" w:rsidRDefault="000E1BF6" w:rsidP="000E1BF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E1BF6" w:rsidRPr="00CE4F22" w:rsidTr="008E0E79">
        <w:trPr>
          <w:trHeight w:val="401"/>
        </w:trPr>
        <w:tc>
          <w:tcPr>
            <w:tcW w:w="846" w:type="dxa"/>
          </w:tcPr>
          <w:p w:rsidR="000E1BF6" w:rsidRPr="008E0E79" w:rsidRDefault="008E0E79" w:rsidP="008E0E79">
            <w:pPr>
              <w:ind w:left="-97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99" w:type="dxa"/>
          </w:tcPr>
          <w:p w:rsidR="000E1BF6" w:rsidRDefault="000E1BF6" w:rsidP="008E0E79">
            <w:pPr>
              <w:rPr>
                <w:rFonts w:asciiTheme="minorHAnsi" w:hAnsiTheme="minorHAnsi"/>
                <w:sz w:val="28"/>
                <w:szCs w:val="28"/>
              </w:rPr>
            </w:pPr>
            <w:r w:rsidRPr="008E0E79">
              <w:rPr>
                <w:rFonts w:asciiTheme="minorHAnsi" w:hAnsiTheme="minorHAnsi"/>
                <w:sz w:val="28"/>
                <w:szCs w:val="28"/>
              </w:rPr>
              <w:t>Использование информационных технологий в профориентации.</w:t>
            </w:r>
          </w:p>
          <w:p w:rsidR="008E0E79" w:rsidRPr="008E0E79" w:rsidRDefault="008E0E79" w:rsidP="008E0E7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1BF6" w:rsidRPr="008E0E79" w:rsidRDefault="007F717D" w:rsidP="00A42FA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  <w:r w:rsidR="00C07A1F" w:rsidRPr="008E0E79">
              <w:rPr>
                <w:rFonts w:asciiTheme="minorHAnsi" w:hAnsiTheme="minorHAnsi" w:cs="Arial"/>
                <w:color w:val="000000"/>
                <w:sz w:val="28"/>
                <w:szCs w:val="28"/>
              </w:rPr>
              <w:t>-201</w:t>
            </w:r>
            <w:r w:rsidR="00A42FAE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E1BF6" w:rsidRPr="008E0E79" w:rsidRDefault="000E1BF6" w:rsidP="000E1B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D7BF1" w:rsidRPr="00CE4F22" w:rsidTr="008E0E79">
        <w:trPr>
          <w:trHeight w:val="401"/>
        </w:trPr>
        <w:tc>
          <w:tcPr>
            <w:tcW w:w="846" w:type="dxa"/>
          </w:tcPr>
          <w:p w:rsidR="006D7BF1" w:rsidRDefault="006D7BF1" w:rsidP="008E0E79">
            <w:pPr>
              <w:ind w:left="-97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99" w:type="dxa"/>
          </w:tcPr>
          <w:p w:rsidR="006D7BF1" w:rsidRDefault="006D7BF1" w:rsidP="008E0E7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Приобретение </w:t>
            </w:r>
            <w:r w:rsidR="0058610A">
              <w:rPr>
                <w:rFonts w:asciiTheme="minorHAnsi" w:hAnsiTheme="minorHAnsi"/>
                <w:sz w:val="28"/>
                <w:szCs w:val="28"/>
              </w:rPr>
              <w:t>магнитно-</w:t>
            </w:r>
            <w:r>
              <w:rPr>
                <w:rFonts w:asciiTheme="minorHAnsi" w:hAnsiTheme="minorHAnsi"/>
                <w:sz w:val="28"/>
                <w:szCs w:val="28"/>
              </w:rPr>
              <w:t>маркерной доски</w:t>
            </w:r>
          </w:p>
          <w:p w:rsidR="006D7BF1" w:rsidRPr="008E0E79" w:rsidRDefault="006D7BF1" w:rsidP="008E0E7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7BF1" w:rsidRDefault="006D7BF1" w:rsidP="00A42FA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7BF1" w:rsidRPr="008E0E79" w:rsidRDefault="006D7BF1" w:rsidP="000E1B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8610A" w:rsidRPr="00CE4F22" w:rsidTr="008E0E79">
        <w:trPr>
          <w:trHeight w:val="401"/>
        </w:trPr>
        <w:tc>
          <w:tcPr>
            <w:tcW w:w="846" w:type="dxa"/>
          </w:tcPr>
          <w:p w:rsidR="0058610A" w:rsidRDefault="0058610A" w:rsidP="008E0E79">
            <w:pPr>
              <w:ind w:left="-97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99" w:type="dxa"/>
          </w:tcPr>
          <w:p w:rsidR="0058610A" w:rsidRDefault="0058610A" w:rsidP="008E0E7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Установка пластиковых окон</w:t>
            </w:r>
          </w:p>
          <w:p w:rsidR="0058610A" w:rsidRDefault="0058610A" w:rsidP="008E0E7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610A" w:rsidRDefault="0058610A" w:rsidP="00A42FA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610A" w:rsidRPr="008E0E79" w:rsidRDefault="0058610A" w:rsidP="000E1B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8610A" w:rsidRPr="00CE4F22" w:rsidTr="008E0E79">
        <w:trPr>
          <w:trHeight w:val="401"/>
        </w:trPr>
        <w:tc>
          <w:tcPr>
            <w:tcW w:w="846" w:type="dxa"/>
          </w:tcPr>
          <w:p w:rsidR="0058610A" w:rsidRDefault="0058610A" w:rsidP="008E0E79">
            <w:pPr>
              <w:ind w:left="-97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99" w:type="dxa"/>
          </w:tcPr>
          <w:p w:rsidR="0058610A" w:rsidRDefault="0058610A" w:rsidP="008E0E7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Установка жалюзи</w:t>
            </w:r>
          </w:p>
          <w:p w:rsidR="0058610A" w:rsidRDefault="0058610A" w:rsidP="008E0E7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610A" w:rsidRDefault="0058610A" w:rsidP="00A42FA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610A" w:rsidRPr="008E0E79" w:rsidRDefault="0058610A" w:rsidP="000E1B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0E1BF6" w:rsidRPr="00CE4F22" w:rsidRDefault="000E1BF6" w:rsidP="000E1BF6">
      <w:pPr>
        <w:tabs>
          <w:tab w:val="left" w:pos="1340"/>
        </w:tabs>
        <w:rPr>
          <w:rFonts w:asciiTheme="minorHAnsi" w:hAnsiTheme="minorHAnsi"/>
        </w:rPr>
      </w:pPr>
    </w:p>
    <w:p w:rsidR="000E1BF6" w:rsidRPr="00CE4F22" w:rsidRDefault="000E1BF6">
      <w:pPr>
        <w:rPr>
          <w:rFonts w:asciiTheme="minorHAnsi" w:hAnsiTheme="minorHAnsi"/>
        </w:rPr>
      </w:pPr>
    </w:p>
    <w:sectPr w:rsidR="000E1BF6" w:rsidRPr="00CE4F22" w:rsidSect="00CE4F22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266"/>
    <w:multiLevelType w:val="hybridMultilevel"/>
    <w:tmpl w:val="DBB67A7C"/>
    <w:lvl w:ilvl="0" w:tplc="98A8DD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E91"/>
    <w:multiLevelType w:val="hybridMultilevel"/>
    <w:tmpl w:val="493022B8"/>
    <w:lvl w:ilvl="0" w:tplc="7BFE59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35300D"/>
    <w:multiLevelType w:val="hybridMultilevel"/>
    <w:tmpl w:val="8D1E3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0681"/>
    <w:multiLevelType w:val="hybridMultilevel"/>
    <w:tmpl w:val="7078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06C5F"/>
    <w:multiLevelType w:val="hybridMultilevel"/>
    <w:tmpl w:val="8E0E1F54"/>
    <w:lvl w:ilvl="0" w:tplc="98A8D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4E490D7E"/>
    <w:multiLevelType w:val="hybridMultilevel"/>
    <w:tmpl w:val="15F0F216"/>
    <w:lvl w:ilvl="0" w:tplc="9D682BD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BF6"/>
    <w:rsid w:val="00015757"/>
    <w:rsid w:val="000E1BF6"/>
    <w:rsid w:val="001A7DAA"/>
    <w:rsid w:val="0058610A"/>
    <w:rsid w:val="005F3327"/>
    <w:rsid w:val="0063513A"/>
    <w:rsid w:val="006D7BF1"/>
    <w:rsid w:val="007010A6"/>
    <w:rsid w:val="007B61FC"/>
    <w:rsid w:val="007F717D"/>
    <w:rsid w:val="008046F4"/>
    <w:rsid w:val="00836814"/>
    <w:rsid w:val="0088208F"/>
    <w:rsid w:val="008E0E79"/>
    <w:rsid w:val="00941D8C"/>
    <w:rsid w:val="00A42FAE"/>
    <w:rsid w:val="00AE691A"/>
    <w:rsid w:val="00C07A1F"/>
    <w:rsid w:val="00C16528"/>
    <w:rsid w:val="00C85ECE"/>
    <w:rsid w:val="00CE4F22"/>
    <w:rsid w:val="00D12F05"/>
    <w:rsid w:val="00E27F49"/>
    <w:rsid w:val="00E3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B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1BF6"/>
    <w:pPr>
      <w:keepNext/>
      <w:jc w:val="center"/>
      <w:outlineLvl w:val="0"/>
    </w:pPr>
    <w:rPr>
      <w:b/>
      <w:bCs/>
      <w:caps/>
      <w:sz w:val="44"/>
    </w:rPr>
  </w:style>
  <w:style w:type="paragraph" w:styleId="6">
    <w:name w:val="heading 6"/>
    <w:basedOn w:val="a"/>
    <w:next w:val="a"/>
    <w:link w:val="60"/>
    <w:qFormat/>
    <w:rsid w:val="000E1B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BF6"/>
    <w:rPr>
      <w:b/>
      <w:bCs/>
      <w:caps/>
      <w:sz w:val="4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E1BF6"/>
    <w:rPr>
      <w:b/>
      <w:bCs/>
      <w:sz w:val="22"/>
      <w:szCs w:val="22"/>
      <w:lang w:val="ru-RU" w:eastAsia="ru-RU" w:bidi="ar-SA"/>
    </w:rPr>
  </w:style>
  <w:style w:type="table" w:styleId="a3">
    <w:name w:val="Table Grid"/>
    <w:basedOn w:val="a1"/>
    <w:rsid w:val="00E2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D12F05"/>
    <w:rPr>
      <w:i/>
      <w:iCs/>
    </w:rPr>
  </w:style>
  <w:style w:type="paragraph" w:styleId="a5">
    <w:name w:val="Title"/>
    <w:basedOn w:val="a"/>
    <w:next w:val="a"/>
    <w:link w:val="a6"/>
    <w:qFormat/>
    <w:rsid w:val="00D12F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12F0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C25C-E3D9-47DB-94FB-3BD98CAF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Болтинская средняя школа</vt:lpstr>
    </vt:vector>
  </TitlesOfParts>
  <Company>Болтинская СОШ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Болтинская средняя школа</dc:title>
  <dc:creator>Болтинская СОШ</dc:creator>
  <cp:lastModifiedBy>Valentin</cp:lastModifiedBy>
  <cp:revision>6</cp:revision>
  <cp:lastPrinted>2015-10-12T05:28:00Z</cp:lastPrinted>
  <dcterms:created xsi:type="dcterms:W3CDTF">2015-02-09T07:36:00Z</dcterms:created>
  <dcterms:modified xsi:type="dcterms:W3CDTF">2015-10-15T06:06:00Z</dcterms:modified>
</cp:coreProperties>
</file>